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8C55" w14:textId="77777777" w:rsidR="004A2DCB" w:rsidRDefault="00AE0D20">
      <w:pPr>
        <w:spacing w:before="49"/>
        <w:ind w:left="107"/>
        <w:rPr>
          <w:rFonts w:ascii="Calibri"/>
          <w:sz w:val="20"/>
        </w:rPr>
      </w:pPr>
      <w:r>
        <w:rPr>
          <w:noProof/>
        </w:rPr>
        <w:drawing>
          <wp:anchor distT="0" distB="0" distL="0" distR="0" simplePos="0" relativeHeight="251658240" behindDoc="0" locked="0" layoutInCell="1" allowOverlap="1" wp14:anchorId="139166D7" wp14:editId="4C22F5FC">
            <wp:simplePos x="0" y="0"/>
            <wp:positionH relativeFrom="page">
              <wp:posOffset>5600515</wp:posOffset>
            </wp:positionH>
            <wp:positionV relativeFrom="paragraph">
              <wp:posOffset>63273</wp:posOffset>
            </wp:positionV>
            <wp:extent cx="1566681" cy="4078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6681" cy="407817"/>
                    </a:xfrm>
                    <a:prstGeom prst="rect">
                      <a:avLst/>
                    </a:prstGeom>
                  </pic:spPr>
                </pic:pic>
              </a:graphicData>
            </a:graphic>
          </wp:anchor>
        </w:drawing>
      </w:r>
      <w:r>
        <w:rPr>
          <w:rFonts w:ascii="Calibri"/>
          <w:sz w:val="18"/>
          <w:u w:val="single"/>
        </w:rPr>
        <w:t xml:space="preserve">GOLD </w:t>
      </w:r>
      <w:r>
        <w:rPr>
          <w:rFonts w:ascii="Calibri"/>
          <w:sz w:val="20"/>
          <w:u w:val="single"/>
        </w:rPr>
        <w:t>NAVIGATOR ASSESSMENT SUMMARY CHECK LIST WITH PERFORMANCE CRITERIA MATRIX</w:t>
      </w:r>
    </w:p>
    <w:p w14:paraId="43349569" w14:textId="77777777" w:rsidR="004A2DCB" w:rsidRDefault="00AE0D20">
      <w:pPr>
        <w:spacing w:before="159"/>
        <w:ind w:left="107" w:right="3024"/>
        <w:rPr>
          <w:rFonts w:ascii="Calibri"/>
          <w:b/>
          <w:sz w:val="18"/>
        </w:rPr>
      </w:pPr>
      <w:r>
        <w:rPr>
          <w:rFonts w:ascii="Calibri"/>
          <w:b/>
          <w:sz w:val="18"/>
        </w:rPr>
        <w:t>Form to be used in conjunction with the Learning Outcomes and Performance / Marking Criteria Matrix supplied.</w:t>
      </w:r>
    </w:p>
    <w:p w14:paraId="5354B2C9" w14:textId="011E4B0F" w:rsidR="004A2DCB" w:rsidRDefault="001571CC">
      <w:pPr>
        <w:tabs>
          <w:tab w:val="left" w:pos="3476"/>
          <w:tab w:val="left" w:pos="3593"/>
          <w:tab w:val="left" w:pos="4083"/>
          <w:tab w:val="left" w:pos="6990"/>
          <w:tab w:val="left" w:pos="7709"/>
          <w:tab w:val="left" w:pos="7756"/>
        </w:tabs>
        <w:spacing w:before="161" w:line="415" w:lineRule="auto"/>
        <w:ind w:left="107" w:right="3003"/>
        <w:rPr>
          <w:rFonts w:ascii="Calibri"/>
          <w:sz w:val="18"/>
        </w:rPr>
      </w:pPr>
      <w:r>
        <w:rPr>
          <w:noProof/>
        </w:rPr>
        <mc:AlternateContent>
          <mc:Choice Requires="wps">
            <w:drawing>
              <wp:anchor distT="0" distB="0" distL="114300" distR="114300" simplePos="0" relativeHeight="251659264" behindDoc="0" locked="0" layoutInCell="1" allowOverlap="1" wp14:anchorId="7443A101" wp14:editId="7FE14B9A">
                <wp:simplePos x="0" y="0"/>
                <wp:positionH relativeFrom="page">
                  <wp:posOffset>5705475</wp:posOffset>
                </wp:positionH>
                <wp:positionV relativeFrom="paragraph">
                  <wp:posOffset>194945</wp:posOffset>
                </wp:positionV>
                <wp:extent cx="146685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76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84A91C" w14:textId="77777777" w:rsidR="004A2DCB" w:rsidRDefault="00AE0D20">
                            <w:pPr>
                              <w:spacing w:before="71" w:line="259" w:lineRule="auto"/>
                              <w:ind w:left="146" w:right="286"/>
                              <w:rPr>
                                <w:rFonts w:ascii="Calibri" w:hAnsi="Calibri"/>
                                <w:sz w:val="18"/>
                              </w:rPr>
                            </w:pPr>
                            <w:r>
                              <w:rPr>
                                <w:rFonts w:ascii="Calibri" w:hAnsi="Calibri"/>
                                <w:sz w:val="18"/>
                              </w:rPr>
                              <w:t>NNAS Complaints’ procedure issued to all in advance: -</w:t>
                            </w:r>
                          </w:p>
                          <w:p w14:paraId="395879DA" w14:textId="77777777" w:rsidR="004A2DCB" w:rsidRDefault="00AE0D20">
                            <w:pPr>
                              <w:spacing w:before="161"/>
                              <w:ind w:left="674"/>
                              <w:rPr>
                                <w:rFonts w:ascii="Calibri"/>
                                <w:sz w:val="28"/>
                              </w:rPr>
                            </w:pPr>
                            <w:r>
                              <w:rPr>
                                <w:rFonts w:ascii="Calibri"/>
                                <w:sz w:val="28"/>
                              </w:rP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101" id="_x0000_t202" coordsize="21600,21600" o:spt="202" path="m,l,21600r21600,l21600,xe">
                <v:stroke joinstyle="miter"/>
                <v:path gradientshapeok="t" o:connecttype="rect"/>
              </v:shapetype>
              <v:shape id="Text Box 2" o:spid="_x0000_s1026" type="#_x0000_t202" style="position:absolute;left:0;text-align:left;margin-left:449.25pt;margin-top:15.35pt;width:115.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" filled="f">
                <v:textbox inset="0,0,0,0">
                  <w:txbxContent>
                    <w:p w14:paraId="6184A91C" w14:textId="77777777" w:rsidR="004A2DCB" w:rsidRDefault="00AE0D20">
                      <w:pPr>
                        <w:spacing w:before="71" w:line="259" w:lineRule="auto"/>
                        <w:ind w:left="146" w:right="286"/>
                        <w:rPr>
                          <w:rFonts w:ascii="Calibri" w:hAnsi="Calibri"/>
                          <w:sz w:val="18"/>
                        </w:rPr>
                      </w:pPr>
                      <w:r>
                        <w:rPr>
                          <w:rFonts w:ascii="Calibri" w:hAnsi="Calibri"/>
                          <w:sz w:val="18"/>
                        </w:rPr>
                        <w:t>NNAS Complaints’ procedure issued to all in advance: -</w:t>
                      </w:r>
                    </w:p>
                    <w:p w14:paraId="395879DA" w14:textId="77777777" w:rsidR="004A2DCB" w:rsidRDefault="00AE0D20">
                      <w:pPr>
                        <w:spacing w:before="161"/>
                        <w:ind w:left="674"/>
                        <w:rPr>
                          <w:rFonts w:ascii="Calibri"/>
                          <w:sz w:val="28"/>
                        </w:rPr>
                      </w:pPr>
                      <w:r>
                        <w:rPr>
                          <w:rFonts w:ascii="Calibri"/>
                          <w:sz w:val="28"/>
                        </w:rPr>
                        <w:t>Yes / No</w:t>
                      </w:r>
                    </w:p>
                  </w:txbxContent>
                </v:textbox>
                <w10:wrap anchorx="page"/>
              </v:shape>
            </w:pict>
          </mc:Fallback>
        </mc:AlternateContent>
      </w:r>
      <w:r w:rsidR="00AE0D20">
        <w:rPr>
          <w:rFonts w:ascii="Calibri"/>
          <w:sz w:val="18"/>
        </w:rPr>
        <w:t>Course</w:t>
      </w:r>
      <w:r w:rsidR="00AE0D20">
        <w:rPr>
          <w:rFonts w:ascii="Calibri"/>
          <w:spacing w:val="-3"/>
          <w:sz w:val="18"/>
        </w:rPr>
        <w:t xml:space="preserve"> </w:t>
      </w:r>
      <w:r w:rsidR="00AE0D20">
        <w:rPr>
          <w:rFonts w:ascii="Calibri"/>
          <w:sz w:val="18"/>
        </w:rPr>
        <w:t>dates:</w:t>
      </w:r>
      <w:r w:rsidR="00AE0D20">
        <w:rPr>
          <w:rFonts w:ascii="Calibri"/>
          <w:sz w:val="18"/>
          <w:u w:val="single"/>
        </w:rPr>
        <w:t xml:space="preserve"> </w:t>
      </w:r>
      <w:r w:rsidR="00AE0D20">
        <w:rPr>
          <w:rFonts w:ascii="Calibri"/>
          <w:sz w:val="18"/>
          <w:u w:val="single"/>
        </w:rPr>
        <w:tab/>
      </w:r>
      <w:r w:rsidR="00AE0D20">
        <w:rPr>
          <w:rFonts w:ascii="Calibri"/>
          <w:sz w:val="18"/>
        </w:rPr>
        <w:t>_To be kept until:</w:t>
      </w:r>
      <w:r w:rsidR="00AE0D20">
        <w:rPr>
          <w:rFonts w:ascii="Calibri"/>
          <w:sz w:val="18"/>
          <w:u w:val="single"/>
        </w:rPr>
        <w:t xml:space="preserve"> </w:t>
      </w:r>
      <w:r w:rsidR="00AE0D20">
        <w:rPr>
          <w:rFonts w:ascii="Calibri"/>
          <w:sz w:val="18"/>
        </w:rPr>
        <w:t>_ /</w:t>
      </w:r>
      <w:r w:rsidR="00AE0D20">
        <w:rPr>
          <w:rFonts w:ascii="Calibri"/>
          <w:sz w:val="18"/>
          <w:u w:val="single"/>
        </w:rPr>
        <w:t xml:space="preserve"> </w:t>
      </w:r>
      <w:r w:rsidR="00AE0D20">
        <w:rPr>
          <w:rFonts w:ascii="Calibri"/>
          <w:sz w:val="18"/>
        </w:rPr>
        <w:t>_/_</w:t>
      </w:r>
      <w:r w:rsidR="00AE0D20">
        <w:rPr>
          <w:rFonts w:ascii="Calibri"/>
          <w:sz w:val="18"/>
          <w:u w:val="single"/>
        </w:rPr>
        <w:t xml:space="preserve"> </w:t>
      </w:r>
      <w:r w:rsidR="00AE0D20">
        <w:rPr>
          <w:rFonts w:ascii="Calibri"/>
          <w:sz w:val="18"/>
        </w:rPr>
        <w:t xml:space="preserve"> (12 Months after course) Provider:</w:t>
      </w:r>
      <w:r w:rsidR="00AE0D20">
        <w:rPr>
          <w:rFonts w:ascii="Calibri"/>
          <w:sz w:val="18"/>
          <w:u w:val="single"/>
        </w:rPr>
        <w:t xml:space="preserve"> </w:t>
      </w:r>
      <w:r w:rsidR="00AE0D20">
        <w:rPr>
          <w:rFonts w:ascii="Calibri"/>
          <w:sz w:val="18"/>
          <w:u w:val="single"/>
        </w:rPr>
        <w:tab/>
      </w:r>
      <w:r w:rsidR="00AE0D20">
        <w:rPr>
          <w:rFonts w:ascii="Calibri"/>
          <w:sz w:val="18"/>
          <w:u w:val="single"/>
        </w:rPr>
        <w:tab/>
      </w:r>
      <w:r w:rsidR="00AE0D20">
        <w:rPr>
          <w:rFonts w:ascii="Calibri"/>
          <w:sz w:val="18"/>
        </w:rPr>
        <w:t>Instructor/</w:t>
      </w:r>
      <w:r w:rsidR="00AE0D20">
        <w:rPr>
          <w:rFonts w:ascii="Calibri"/>
          <w:spacing w:val="-3"/>
          <w:sz w:val="18"/>
        </w:rPr>
        <w:t xml:space="preserve"> </w:t>
      </w:r>
      <w:r w:rsidR="00AE0D20">
        <w:rPr>
          <w:rFonts w:ascii="Calibri"/>
          <w:sz w:val="18"/>
        </w:rPr>
        <w:t>Assessor:</w:t>
      </w:r>
      <w:r w:rsidR="00AE0D20">
        <w:rPr>
          <w:rFonts w:ascii="Calibri"/>
          <w:sz w:val="18"/>
          <w:u w:val="single"/>
        </w:rPr>
        <w:t xml:space="preserve"> </w:t>
      </w:r>
      <w:r w:rsidR="00AE0D20">
        <w:rPr>
          <w:rFonts w:ascii="Calibri"/>
          <w:sz w:val="18"/>
          <w:u w:val="single"/>
        </w:rPr>
        <w:tab/>
      </w:r>
      <w:r w:rsidR="00AE0D20">
        <w:rPr>
          <w:rFonts w:ascii="Calibri"/>
          <w:sz w:val="18"/>
        </w:rPr>
        <w:t>___</w:t>
      </w:r>
      <w:r w:rsidR="00AE0D20">
        <w:rPr>
          <w:rFonts w:ascii="Calibri"/>
          <w:sz w:val="18"/>
          <w:u w:val="single"/>
        </w:rPr>
        <w:t xml:space="preserve"> </w:t>
      </w:r>
      <w:r w:rsidR="00AE0D20">
        <w:rPr>
          <w:rFonts w:ascii="Calibri"/>
          <w:sz w:val="18"/>
          <w:u w:val="single"/>
        </w:rPr>
        <w:tab/>
      </w:r>
      <w:r w:rsidR="00AE0D20">
        <w:rPr>
          <w:rFonts w:ascii="Calibri"/>
          <w:sz w:val="18"/>
        </w:rPr>
        <w:t>_ Area/ Route Practical</w:t>
      </w:r>
      <w:r w:rsidR="00AE0D20">
        <w:rPr>
          <w:rFonts w:ascii="Calibri"/>
          <w:spacing w:val="-8"/>
          <w:sz w:val="18"/>
        </w:rPr>
        <w:t xml:space="preserve"> </w:t>
      </w:r>
      <w:r w:rsidR="00AE0D20">
        <w:rPr>
          <w:rFonts w:ascii="Calibri"/>
          <w:sz w:val="18"/>
        </w:rPr>
        <w:t>Day</w:t>
      </w:r>
      <w:r w:rsidR="00AE0D20">
        <w:rPr>
          <w:rFonts w:ascii="Calibri"/>
          <w:spacing w:val="-2"/>
          <w:sz w:val="18"/>
        </w:rPr>
        <w:t xml:space="preserve"> </w:t>
      </w:r>
      <w:r w:rsidR="00AE0D20">
        <w:rPr>
          <w:rFonts w:ascii="Calibri"/>
          <w:sz w:val="18"/>
        </w:rPr>
        <w:t>1:</w:t>
      </w:r>
      <w:r w:rsidR="00AE0D20">
        <w:rPr>
          <w:rFonts w:ascii="Calibri"/>
          <w:sz w:val="18"/>
          <w:u w:val="single"/>
        </w:rPr>
        <w:t xml:space="preserve"> </w:t>
      </w:r>
      <w:r w:rsidR="00AE0D20">
        <w:rPr>
          <w:rFonts w:ascii="Calibri"/>
          <w:sz w:val="18"/>
          <w:u w:val="single"/>
        </w:rPr>
        <w:tab/>
      </w:r>
      <w:r w:rsidR="00AE0D20">
        <w:rPr>
          <w:rFonts w:ascii="Calibri"/>
          <w:sz w:val="18"/>
          <w:u w:val="single"/>
        </w:rPr>
        <w:tab/>
      </w:r>
      <w:r w:rsidR="00AE0D20">
        <w:rPr>
          <w:rFonts w:ascii="Calibri"/>
          <w:sz w:val="18"/>
          <w:u w:val="single"/>
        </w:rPr>
        <w:tab/>
      </w:r>
      <w:r w:rsidR="00AE0D20">
        <w:rPr>
          <w:rFonts w:ascii="Calibri"/>
          <w:sz w:val="18"/>
        </w:rPr>
        <w:t>_</w:t>
      </w:r>
      <w:r w:rsidR="00AE0D20">
        <w:rPr>
          <w:rFonts w:ascii="Calibri"/>
          <w:sz w:val="18"/>
          <w:u w:val="single"/>
        </w:rPr>
        <w:t xml:space="preserve"> </w:t>
      </w:r>
      <w:r w:rsidR="00AE0D20">
        <w:rPr>
          <w:rFonts w:ascii="Calibri"/>
          <w:sz w:val="18"/>
          <w:u w:val="single"/>
        </w:rPr>
        <w:tab/>
      </w:r>
      <w:r w:rsidR="00AE0D20">
        <w:rPr>
          <w:rFonts w:ascii="Calibri"/>
          <w:sz w:val="18"/>
          <w:u w:val="single"/>
        </w:rPr>
        <w:tab/>
      </w:r>
      <w:r w:rsidR="00AE0D20">
        <w:rPr>
          <w:rFonts w:ascii="Calibri"/>
          <w:sz w:val="18"/>
          <w:u w:val="single"/>
        </w:rPr>
        <w:tab/>
      </w:r>
      <w:r w:rsidR="00AE0D20">
        <w:rPr>
          <w:rFonts w:ascii="Calibri"/>
          <w:sz w:val="18"/>
        </w:rPr>
        <w:t>_</w:t>
      </w:r>
    </w:p>
    <w:p w14:paraId="735BBA75" w14:textId="77777777" w:rsidR="004A2DCB" w:rsidRDefault="00AE0D20">
      <w:pPr>
        <w:tabs>
          <w:tab w:val="left" w:pos="4083"/>
          <w:tab w:val="left" w:pos="7762"/>
        </w:tabs>
        <w:ind w:left="107"/>
        <w:rPr>
          <w:rFonts w:ascii="Calibri"/>
          <w:sz w:val="18"/>
        </w:rPr>
      </w:pPr>
      <w:r>
        <w:rPr>
          <w:rFonts w:ascii="Calibri"/>
          <w:sz w:val="18"/>
        </w:rPr>
        <w:t>Area/ Route Practical</w:t>
      </w:r>
      <w:r>
        <w:rPr>
          <w:rFonts w:ascii="Calibri"/>
          <w:spacing w:val="-7"/>
          <w:sz w:val="18"/>
        </w:rPr>
        <w:t xml:space="preserve"> </w:t>
      </w:r>
      <w:r>
        <w:rPr>
          <w:rFonts w:ascii="Calibri"/>
          <w:sz w:val="18"/>
        </w:rPr>
        <w:t>Day</w:t>
      </w:r>
      <w:r>
        <w:rPr>
          <w:rFonts w:ascii="Calibri"/>
          <w:spacing w:val="-3"/>
          <w:sz w:val="18"/>
        </w:rPr>
        <w:t xml:space="preserve"> </w:t>
      </w:r>
      <w:r>
        <w:rPr>
          <w:rFonts w:ascii="Calibri"/>
          <w:sz w:val="18"/>
        </w:rPr>
        <w:t>2:</w:t>
      </w:r>
      <w:r>
        <w:rPr>
          <w:rFonts w:ascii="Calibri"/>
          <w:sz w:val="18"/>
          <w:u w:val="single"/>
        </w:rPr>
        <w:t xml:space="preserve"> </w:t>
      </w:r>
      <w:r>
        <w:rPr>
          <w:rFonts w:ascii="Calibri"/>
          <w:sz w:val="18"/>
          <w:u w:val="single"/>
        </w:rPr>
        <w:tab/>
      </w:r>
      <w:r>
        <w:rPr>
          <w:rFonts w:ascii="Calibri"/>
          <w:sz w:val="18"/>
        </w:rPr>
        <w:t>_</w:t>
      </w:r>
      <w:r>
        <w:rPr>
          <w:rFonts w:ascii="Calibri"/>
          <w:sz w:val="18"/>
          <w:u w:val="single"/>
        </w:rPr>
        <w:t xml:space="preserve"> </w:t>
      </w:r>
      <w:r>
        <w:rPr>
          <w:rFonts w:ascii="Calibri"/>
          <w:sz w:val="18"/>
          <w:u w:val="single"/>
        </w:rPr>
        <w:tab/>
      </w:r>
      <w:r>
        <w:rPr>
          <w:rFonts w:ascii="Calibri"/>
          <w:sz w:val="18"/>
        </w:rPr>
        <w:t>_</w:t>
      </w:r>
    </w:p>
    <w:p w14:paraId="210D1ADC" w14:textId="77777777" w:rsidR="004A2DCB" w:rsidRDefault="004A2DCB">
      <w:pPr>
        <w:pStyle w:val="BodyText"/>
        <w:ind w:left="0"/>
        <w:rPr>
          <w:sz w:val="20"/>
        </w:rPr>
      </w:pPr>
    </w:p>
    <w:p w14:paraId="0ECC233F" w14:textId="77777777" w:rsidR="004A2DCB" w:rsidRDefault="004A2DCB">
      <w:pPr>
        <w:pStyle w:val="BodyText"/>
        <w:spacing w:before="2"/>
        <w:ind w:left="0"/>
        <w:rPr>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9"/>
        <w:gridCol w:w="680"/>
        <w:gridCol w:w="652"/>
        <w:gridCol w:w="652"/>
        <w:gridCol w:w="652"/>
        <w:gridCol w:w="652"/>
      </w:tblGrid>
      <w:tr w:rsidR="004A2DCB" w14:paraId="0C178CA4" w14:textId="77777777">
        <w:trPr>
          <w:trHeight w:val="566"/>
        </w:trPr>
        <w:tc>
          <w:tcPr>
            <w:tcW w:w="7319" w:type="dxa"/>
          </w:tcPr>
          <w:p w14:paraId="4870D9A4" w14:textId="77777777" w:rsidR="004A2DCB" w:rsidRDefault="004A2DCB">
            <w:pPr>
              <w:pStyle w:val="TableParagraph"/>
              <w:spacing w:before="5"/>
              <w:rPr>
                <w:rFonts w:ascii="Calibri"/>
                <w:sz w:val="14"/>
              </w:rPr>
            </w:pPr>
          </w:p>
          <w:p w14:paraId="2C5A336F" w14:textId="77777777" w:rsidR="004A2DCB" w:rsidRDefault="00AE0D20">
            <w:pPr>
              <w:pStyle w:val="TableParagraph"/>
              <w:ind w:right="102"/>
              <w:jc w:val="right"/>
              <w:rPr>
                <w:rFonts w:ascii="Calibri"/>
                <w:sz w:val="18"/>
              </w:rPr>
            </w:pPr>
            <w:r>
              <w:rPr>
                <w:rFonts w:ascii="Calibri"/>
                <w:sz w:val="18"/>
              </w:rPr>
              <w:t>NAMES</w:t>
            </w:r>
          </w:p>
        </w:tc>
        <w:tc>
          <w:tcPr>
            <w:tcW w:w="680" w:type="dxa"/>
          </w:tcPr>
          <w:p w14:paraId="1B73EE69" w14:textId="77777777" w:rsidR="004A2DCB" w:rsidRDefault="004A2DCB">
            <w:pPr>
              <w:pStyle w:val="TableParagraph"/>
              <w:spacing w:before="5"/>
              <w:rPr>
                <w:rFonts w:ascii="Calibri"/>
                <w:sz w:val="14"/>
              </w:rPr>
            </w:pPr>
          </w:p>
          <w:p w14:paraId="498DF7C1" w14:textId="77777777" w:rsidR="004A2DCB" w:rsidRDefault="00AE0D20">
            <w:pPr>
              <w:pStyle w:val="TableParagraph"/>
              <w:ind w:left="106"/>
              <w:rPr>
                <w:rFonts w:ascii="Calibri"/>
                <w:sz w:val="18"/>
              </w:rPr>
            </w:pPr>
            <w:r>
              <w:rPr>
                <w:rFonts w:ascii="Calibri"/>
                <w:sz w:val="18"/>
              </w:rPr>
              <w:t>-&gt;</w:t>
            </w:r>
          </w:p>
        </w:tc>
        <w:tc>
          <w:tcPr>
            <w:tcW w:w="652" w:type="dxa"/>
          </w:tcPr>
          <w:p w14:paraId="66667722" w14:textId="77777777" w:rsidR="004A2DCB" w:rsidRDefault="004A2DCB">
            <w:pPr>
              <w:pStyle w:val="TableParagraph"/>
              <w:rPr>
                <w:rFonts w:ascii="Times New Roman"/>
                <w:sz w:val="18"/>
              </w:rPr>
            </w:pPr>
          </w:p>
        </w:tc>
        <w:tc>
          <w:tcPr>
            <w:tcW w:w="652" w:type="dxa"/>
          </w:tcPr>
          <w:p w14:paraId="03F55342" w14:textId="77777777" w:rsidR="004A2DCB" w:rsidRDefault="004A2DCB">
            <w:pPr>
              <w:pStyle w:val="TableParagraph"/>
              <w:rPr>
                <w:rFonts w:ascii="Times New Roman"/>
                <w:sz w:val="18"/>
              </w:rPr>
            </w:pPr>
          </w:p>
        </w:tc>
        <w:tc>
          <w:tcPr>
            <w:tcW w:w="652" w:type="dxa"/>
          </w:tcPr>
          <w:p w14:paraId="7587C0C6" w14:textId="77777777" w:rsidR="004A2DCB" w:rsidRDefault="004A2DCB">
            <w:pPr>
              <w:pStyle w:val="TableParagraph"/>
              <w:rPr>
                <w:rFonts w:ascii="Times New Roman"/>
                <w:sz w:val="18"/>
              </w:rPr>
            </w:pPr>
          </w:p>
        </w:tc>
        <w:tc>
          <w:tcPr>
            <w:tcW w:w="652" w:type="dxa"/>
          </w:tcPr>
          <w:p w14:paraId="73FB55CD" w14:textId="77777777" w:rsidR="004A2DCB" w:rsidRDefault="004A2DCB">
            <w:pPr>
              <w:pStyle w:val="TableParagraph"/>
              <w:rPr>
                <w:rFonts w:ascii="Times New Roman"/>
                <w:sz w:val="18"/>
              </w:rPr>
            </w:pPr>
          </w:p>
        </w:tc>
      </w:tr>
      <w:tr w:rsidR="004A2DCB" w14:paraId="7EC636E9" w14:textId="77777777">
        <w:trPr>
          <w:trHeight w:val="282"/>
        </w:trPr>
        <w:tc>
          <w:tcPr>
            <w:tcW w:w="7319" w:type="dxa"/>
            <w:tcBorders>
              <w:left w:val="nil"/>
              <w:right w:val="nil"/>
            </w:tcBorders>
          </w:tcPr>
          <w:p w14:paraId="7E7B2A18" w14:textId="77777777" w:rsidR="004A2DCB" w:rsidRDefault="00AE0D20">
            <w:pPr>
              <w:pStyle w:val="TableParagraph"/>
              <w:spacing w:before="31"/>
              <w:ind w:left="112"/>
              <w:rPr>
                <w:rFonts w:ascii="Calibri" w:hAnsi="Calibri"/>
                <w:sz w:val="18"/>
              </w:rPr>
            </w:pPr>
            <w:r>
              <w:rPr>
                <w:rFonts w:ascii="Calibri" w:hAnsi="Calibri"/>
                <w:sz w:val="18"/>
                <w:u w:val="single"/>
              </w:rPr>
              <w:t>Learning Outcome 1: Technical Skills</w:t>
            </w:r>
            <w:r>
              <w:rPr>
                <w:rFonts w:ascii="Calibri" w:hAnsi="Calibri"/>
                <w:sz w:val="18"/>
              </w:rPr>
              <w:t xml:space="preserve"> - </w:t>
            </w:r>
            <w:r>
              <w:rPr>
                <w:rFonts w:ascii="Wingdings" w:hAnsi="Wingdings"/>
                <w:sz w:val="18"/>
              </w:rPr>
              <w:t></w:t>
            </w:r>
            <w:r>
              <w:rPr>
                <w:rFonts w:ascii="Calibri" w:hAnsi="Calibri"/>
                <w:sz w:val="18"/>
              </w:rPr>
              <w:t>or X from practical performance</w:t>
            </w:r>
          </w:p>
        </w:tc>
        <w:tc>
          <w:tcPr>
            <w:tcW w:w="680" w:type="dxa"/>
            <w:tcBorders>
              <w:left w:val="nil"/>
              <w:right w:val="nil"/>
            </w:tcBorders>
          </w:tcPr>
          <w:p w14:paraId="560AD59A" w14:textId="77777777" w:rsidR="004A2DCB" w:rsidRDefault="00AE0D20">
            <w:pPr>
              <w:pStyle w:val="TableParagraph"/>
              <w:spacing w:before="31"/>
              <w:ind w:left="111"/>
              <w:rPr>
                <w:rFonts w:ascii="Calibri"/>
                <w:sz w:val="18"/>
              </w:rPr>
            </w:pPr>
            <w:r>
              <w:rPr>
                <w:rFonts w:ascii="Calibri"/>
                <w:sz w:val="18"/>
              </w:rPr>
              <w:t>PC</w:t>
            </w:r>
          </w:p>
        </w:tc>
        <w:tc>
          <w:tcPr>
            <w:tcW w:w="652" w:type="dxa"/>
            <w:tcBorders>
              <w:left w:val="nil"/>
              <w:right w:val="nil"/>
            </w:tcBorders>
          </w:tcPr>
          <w:p w14:paraId="78B14A96" w14:textId="77777777" w:rsidR="004A2DCB" w:rsidRDefault="004A2DCB">
            <w:pPr>
              <w:pStyle w:val="TableParagraph"/>
              <w:rPr>
                <w:rFonts w:ascii="Times New Roman"/>
                <w:sz w:val="18"/>
              </w:rPr>
            </w:pPr>
          </w:p>
        </w:tc>
        <w:tc>
          <w:tcPr>
            <w:tcW w:w="652" w:type="dxa"/>
            <w:tcBorders>
              <w:left w:val="nil"/>
              <w:right w:val="nil"/>
            </w:tcBorders>
          </w:tcPr>
          <w:p w14:paraId="44874DEF" w14:textId="77777777" w:rsidR="004A2DCB" w:rsidRDefault="004A2DCB">
            <w:pPr>
              <w:pStyle w:val="TableParagraph"/>
              <w:rPr>
                <w:rFonts w:ascii="Times New Roman"/>
                <w:sz w:val="18"/>
              </w:rPr>
            </w:pPr>
          </w:p>
        </w:tc>
        <w:tc>
          <w:tcPr>
            <w:tcW w:w="652" w:type="dxa"/>
            <w:tcBorders>
              <w:left w:val="nil"/>
              <w:right w:val="nil"/>
            </w:tcBorders>
          </w:tcPr>
          <w:p w14:paraId="15C5A3F7" w14:textId="77777777" w:rsidR="004A2DCB" w:rsidRDefault="004A2DCB">
            <w:pPr>
              <w:pStyle w:val="TableParagraph"/>
              <w:rPr>
                <w:rFonts w:ascii="Times New Roman"/>
                <w:sz w:val="18"/>
              </w:rPr>
            </w:pPr>
          </w:p>
        </w:tc>
        <w:tc>
          <w:tcPr>
            <w:tcW w:w="652" w:type="dxa"/>
            <w:tcBorders>
              <w:left w:val="nil"/>
              <w:right w:val="nil"/>
            </w:tcBorders>
          </w:tcPr>
          <w:p w14:paraId="5A3001E9" w14:textId="77777777" w:rsidR="004A2DCB" w:rsidRDefault="004A2DCB">
            <w:pPr>
              <w:pStyle w:val="TableParagraph"/>
              <w:rPr>
                <w:rFonts w:ascii="Times New Roman"/>
                <w:sz w:val="18"/>
              </w:rPr>
            </w:pPr>
          </w:p>
        </w:tc>
      </w:tr>
      <w:tr w:rsidR="004A2DCB" w14:paraId="5A096096" w14:textId="77777777">
        <w:trPr>
          <w:trHeight w:val="397"/>
        </w:trPr>
        <w:tc>
          <w:tcPr>
            <w:tcW w:w="7319" w:type="dxa"/>
          </w:tcPr>
          <w:p w14:paraId="15357EBC" w14:textId="77777777" w:rsidR="004A2DCB" w:rsidRDefault="00AE0D20">
            <w:pPr>
              <w:pStyle w:val="TableParagraph"/>
              <w:spacing w:before="91"/>
              <w:ind w:left="107"/>
              <w:rPr>
                <w:rFonts w:ascii="Calibri"/>
                <w:sz w:val="18"/>
              </w:rPr>
            </w:pPr>
            <w:r>
              <w:rPr>
                <w:rFonts w:ascii="Calibri"/>
                <w:sz w:val="18"/>
              </w:rPr>
              <w:t>Utilise contours and fine detail as the prime method of navigation.</w:t>
            </w:r>
          </w:p>
        </w:tc>
        <w:tc>
          <w:tcPr>
            <w:tcW w:w="680" w:type="dxa"/>
          </w:tcPr>
          <w:p w14:paraId="404BAFF7" w14:textId="77777777" w:rsidR="004A2DCB" w:rsidRDefault="00AE0D20">
            <w:pPr>
              <w:pStyle w:val="TableParagraph"/>
              <w:spacing w:before="91"/>
              <w:ind w:left="106"/>
              <w:rPr>
                <w:rFonts w:ascii="Calibri"/>
                <w:sz w:val="18"/>
              </w:rPr>
            </w:pPr>
            <w:r>
              <w:rPr>
                <w:rFonts w:ascii="Calibri"/>
                <w:sz w:val="18"/>
              </w:rPr>
              <w:t>1.1</w:t>
            </w:r>
          </w:p>
        </w:tc>
        <w:tc>
          <w:tcPr>
            <w:tcW w:w="652" w:type="dxa"/>
          </w:tcPr>
          <w:p w14:paraId="32AA5D04" w14:textId="77777777" w:rsidR="004A2DCB" w:rsidRDefault="004A2DCB">
            <w:pPr>
              <w:pStyle w:val="TableParagraph"/>
              <w:rPr>
                <w:rFonts w:ascii="Times New Roman"/>
                <w:sz w:val="18"/>
              </w:rPr>
            </w:pPr>
          </w:p>
        </w:tc>
        <w:tc>
          <w:tcPr>
            <w:tcW w:w="652" w:type="dxa"/>
          </w:tcPr>
          <w:p w14:paraId="4CBF2477" w14:textId="77777777" w:rsidR="004A2DCB" w:rsidRDefault="004A2DCB">
            <w:pPr>
              <w:pStyle w:val="TableParagraph"/>
              <w:rPr>
                <w:rFonts w:ascii="Times New Roman"/>
                <w:sz w:val="18"/>
              </w:rPr>
            </w:pPr>
          </w:p>
        </w:tc>
        <w:tc>
          <w:tcPr>
            <w:tcW w:w="652" w:type="dxa"/>
          </w:tcPr>
          <w:p w14:paraId="5BE6C40B" w14:textId="77777777" w:rsidR="004A2DCB" w:rsidRDefault="004A2DCB">
            <w:pPr>
              <w:pStyle w:val="TableParagraph"/>
              <w:rPr>
                <w:rFonts w:ascii="Times New Roman"/>
                <w:sz w:val="18"/>
              </w:rPr>
            </w:pPr>
          </w:p>
        </w:tc>
        <w:tc>
          <w:tcPr>
            <w:tcW w:w="652" w:type="dxa"/>
          </w:tcPr>
          <w:p w14:paraId="3EFBB988" w14:textId="77777777" w:rsidR="004A2DCB" w:rsidRDefault="004A2DCB">
            <w:pPr>
              <w:pStyle w:val="TableParagraph"/>
              <w:rPr>
                <w:rFonts w:ascii="Times New Roman"/>
                <w:sz w:val="18"/>
              </w:rPr>
            </w:pPr>
          </w:p>
        </w:tc>
      </w:tr>
      <w:tr w:rsidR="004A2DCB" w14:paraId="4E5FBFAB" w14:textId="77777777">
        <w:trPr>
          <w:trHeight w:val="474"/>
        </w:trPr>
        <w:tc>
          <w:tcPr>
            <w:tcW w:w="7319" w:type="dxa"/>
          </w:tcPr>
          <w:p w14:paraId="34CB2D97" w14:textId="77777777" w:rsidR="004A2DCB" w:rsidRDefault="00AE0D20">
            <w:pPr>
              <w:pStyle w:val="TableParagraph"/>
              <w:spacing w:before="3"/>
              <w:ind w:left="107"/>
              <w:rPr>
                <w:rFonts w:ascii="Calibri"/>
                <w:sz w:val="18"/>
              </w:rPr>
            </w:pPr>
            <w:r>
              <w:rPr>
                <w:rFonts w:ascii="Calibri"/>
                <w:sz w:val="18"/>
              </w:rPr>
              <w:t>Accurately follow a route, judge distance, check progress against time, use relevant compass</w:t>
            </w:r>
          </w:p>
          <w:p w14:paraId="71A0BE30" w14:textId="77777777" w:rsidR="004A2DCB" w:rsidRDefault="00AE0D20">
            <w:pPr>
              <w:pStyle w:val="TableParagraph"/>
              <w:spacing w:before="17" w:line="214" w:lineRule="exact"/>
              <w:ind w:left="107"/>
              <w:rPr>
                <w:rFonts w:ascii="Calibri"/>
                <w:sz w:val="18"/>
              </w:rPr>
            </w:pPr>
            <w:r>
              <w:rPr>
                <w:rFonts w:ascii="Calibri"/>
                <w:sz w:val="18"/>
              </w:rPr>
              <w:t>skills and maintain continuous map contact.</w:t>
            </w:r>
          </w:p>
        </w:tc>
        <w:tc>
          <w:tcPr>
            <w:tcW w:w="680" w:type="dxa"/>
          </w:tcPr>
          <w:p w14:paraId="3EAD2A74" w14:textId="77777777" w:rsidR="004A2DCB" w:rsidRDefault="00AE0D20">
            <w:pPr>
              <w:pStyle w:val="TableParagraph"/>
              <w:spacing w:before="127"/>
              <w:ind w:left="106"/>
              <w:rPr>
                <w:rFonts w:ascii="Calibri"/>
                <w:sz w:val="18"/>
              </w:rPr>
            </w:pPr>
            <w:r>
              <w:rPr>
                <w:rFonts w:ascii="Calibri"/>
                <w:sz w:val="18"/>
              </w:rPr>
              <w:t>1.2</w:t>
            </w:r>
          </w:p>
        </w:tc>
        <w:tc>
          <w:tcPr>
            <w:tcW w:w="652" w:type="dxa"/>
          </w:tcPr>
          <w:p w14:paraId="14427717" w14:textId="77777777" w:rsidR="004A2DCB" w:rsidRDefault="004A2DCB">
            <w:pPr>
              <w:pStyle w:val="TableParagraph"/>
              <w:rPr>
                <w:rFonts w:ascii="Times New Roman"/>
                <w:sz w:val="18"/>
              </w:rPr>
            </w:pPr>
          </w:p>
        </w:tc>
        <w:tc>
          <w:tcPr>
            <w:tcW w:w="652" w:type="dxa"/>
          </w:tcPr>
          <w:p w14:paraId="54DF63C1" w14:textId="77777777" w:rsidR="004A2DCB" w:rsidRDefault="004A2DCB">
            <w:pPr>
              <w:pStyle w:val="TableParagraph"/>
              <w:rPr>
                <w:rFonts w:ascii="Times New Roman"/>
                <w:sz w:val="18"/>
              </w:rPr>
            </w:pPr>
          </w:p>
        </w:tc>
        <w:tc>
          <w:tcPr>
            <w:tcW w:w="652" w:type="dxa"/>
          </w:tcPr>
          <w:p w14:paraId="1902B802" w14:textId="77777777" w:rsidR="004A2DCB" w:rsidRDefault="004A2DCB">
            <w:pPr>
              <w:pStyle w:val="TableParagraph"/>
              <w:rPr>
                <w:rFonts w:ascii="Times New Roman"/>
                <w:sz w:val="18"/>
              </w:rPr>
            </w:pPr>
          </w:p>
        </w:tc>
        <w:tc>
          <w:tcPr>
            <w:tcW w:w="652" w:type="dxa"/>
          </w:tcPr>
          <w:p w14:paraId="1859F6DA" w14:textId="77777777" w:rsidR="004A2DCB" w:rsidRDefault="004A2DCB">
            <w:pPr>
              <w:pStyle w:val="TableParagraph"/>
              <w:rPr>
                <w:rFonts w:ascii="Times New Roman"/>
                <w:sz w:val="18"/>
              </w:rPr>
            </w:pPr>
          </w:p>
        </w:tc>
      </w:tr>
      <w:tr w:rsidR="004A2DCB" w14:paraId="6F76C083" w14:textId="77777777">
        <w:trPr>
          <w:trHeight w:val="398"/>
        </w:trPr>
        <w:tc>
          <w:tcPr>
            <w:tcW w:w="7319" w:type="dxa"/>
          </w:tcPr>
          <w:p w14:paraId="4A48DEFC" w14:textId="77777777" w:rsidR="004A2DCB" w:rsidRDefault="00AE0D20">
            <w:pPr>
              <w:pStyle w:val="TableParagraph"/>
              <w:spacing w:before="83"/>
              <w:ind w:left="107"/>
              <w:rPr>
                <w:rFonts w:ascii="Calibri"/>
                <w:sz w:val="18"/>
              </w:rPr>
            </w:pPr>
            <w:r>
              <w:rPr>
                <w:rFonts w:ascii="Calibri"/>
                <w:sz w:val="18"/>
              </w:rPr>
              <w:t>Use back bearings and transits to confirm current position.</w:t>
            </w:r>
          </w:p>
        </w:tc>
        <w:tc>
          <w:tcPr>
            <w:tcW w:w="680" w:type="dxa"/>
          </w:tcPr>
          <w:p w14:paraId="689F378C" w14:textId="77777777" w:rsidR="004A2DCB" w:rsidRDefault="00AE0D20">
            <w:pPr>
              <w:pStyle w:val="TableParagraph"/>
              <w:spacing w:before="91"/>
              <w:ind w:left="106"/>
              <w:rPr>
                <w:rFonts w:ascii="Calibri"/>
                <w:sz w:val="18"/>
              </w:rPr>
            </w:pPr>
            <w:r>
              <w:rPr>
                <w:rFonts w:ascii="Calibri"/>
                <w:sz w:val="18"/>
              </w:rPr>
              <w:t>1.3</w:t>
            </w:r>
          </w:p>
        </w:tc>
        <w:tc>
          <w:tcPr>
            <w:tcW w:w="652" w:type="dxa"/>
          </w:tcPr>
          <w:p w14:paraId="3F22D312" w14:textId="77777777" w:rsidR="004A2DCB" w:rsidRDefault="004A2DCB">
            <w:pPr>
              <w:pStyle w:val="TableParagraph"/>
              <w:rPr>
                <w:rFonts w:ascii="Times New Roman"/>
                <w:sz w:val="18"/>
              </w:rPr>
            </w:pPr>
          </w:p>
        </w:tc>
        <w:tc>
          <w:tcPr>
            <w:tcW w:w="652" w:type="dxa"/>
          </w:tcPr>
          <w:p w14:paraId="360831E1" w14:textId="77777777" w:rsidR="004A2DCB" w:rsidRDefault="004A2DCB">
            <w:pPr>
              <w:pStyle w:val="TableParagraph"/>
              <w:rPr>
                <w:rFonts w:ascii="Times New Roman"/>
                <w:sz w:val="18"/>
              </w:rPr>
            </w:pPr>
          </w:p>
        </w:tc>
        <w:tc>
          <w:tcPr>
            <w:tcW w:w="652" w:type="dxa"/>
          </w:tcPr>
          <w:p w14:paraId="736E647E" w14:textId="77777777" w:rsidR="004A2DCB" w:rsidRDefault="004A2DCB">
            <w:pPr>
              <w:pStyle w:val="TableParagraph"/>
              <w:rPr>
                <w:rFonts w:ascii="Times New Roman"/>
                <w:sz w:val="18"/>
              </w:rPr>
            </w:pPr>
          </w:p>
        </w:tc>
        <w:tc>
          <w:tcPr>
            <w:tcW w:w="652" w:type="dxa"/>
          </w:tcPr>
          <w:p w14:paraId="6D123B38" w14:textId="77777777" w:rsidR="004A2DCB" w:rsidRDefault="004A2DCB">
            <w:pPr>
              <w:pStyle w:val="TableParagraph"/>
              <w:rPr>
                <w:rFonts w:ascii="Times New Roman"/>
                <w:sz w:val="18"/>
              </w:rPr>
            </w:pPr>
          </w:p>
        </w:tc>
      </w:tr>
      <w:tr w:rsidR="004A2DCB" w14:paraId="142B9660" w14:textId="77777777">
        <w:trPr>
          <w:trHeight w:val="398"/>
        </w:trPr>
        <w:tc>
          <w:tcPr>
            <w:tcW w:w="7319" w:type="dxa"/>
          </w:tcPr>
          <w:p w14:paraId="39C45475" w14:textId="77777777" w:rsidR="004A2DCB" w:rsidRDefault="00AE0D20">
            <w:pPr>
              <w:pStyle w:val="TableParagraph"/>
              <w:spacing w:before="80"/>
              <w:ind w:left="107"/>
              <w:rPr>
                <w:rFonts w:ascii="Calibri"/>
                <w:sz w:val="18"/>
              </w:rPr>
            </w:pPr>
            <w:r>
              <w:rPr>
                <w:rFonts w:ascii="Calibri"/>
                <w:sz w:val="18"/>
              </w:rPr>
              <w:t>Use aspect of slope as an aid to relocation.</w:t>
            </w:r>
          </w:p>
        </w:tc>
        <w:tc>
          <w:tcPr>
            <w:tcW w:w="680" w:type="dxa"/>
          </w:tcPr>
          <w:p w14:paraId="3BE8D183" w14:textId="77777777" w:rsidR="004A2DCB" w:rsidRDefault="00AE0D20">
            <w:pPr>
              <w:pStyle w:val="TableParagraph"/>
              <w:spacing w:before="88"/>
              <w:ind w:left="106"/>
              <w:rPr>
                <w:rFonts w:ascii="Calibri"/>
                <w:sz w:val="18"/>
              </w:rPr>
            </w:pPr>
            <w:r>
              <w:rPr>
                <w:rFonts w:ascii="Calibri"/>
                <w:sz w:val="18"/>
              </w:rPr>
              <w:t>1.4</w:t>
            </w:r>
          </w:p>
        </w:tc>
        <w:tc>
          <w:tcPr>
            <w:tcW w:w="652" w:type="dxa"/>
          </w:tcPr>
          <w:p w14:paraId="6DBA7397" w14:textId="77777777" w:rsidR="004A2DCB" w:rsidRDefault="004A2DCB">
            <w:pPr>
              <w:pStyle w:val="TableParagraph"/>
              <w:rPr>
                <w:rFonts w:ascii="Times New Roman"/>
                <w:sz w:val="18"/>
              </w:rPr>
            </w:pPr>
          </w:p>
        </w:tc>
        <w:tc>
          <w:tcPr>
            <w:tcW w:w="652" w:type="dxa"/>
          </w:tcPr>
          <w:p w14:paraId="24F1625D" w14:textId="77777777" w:rsidR="004A2DCB" w:rsidRDefault="004A2DCB">
            <w:pPr>
              <w:pStyle w:val="TableParagraph"/>
              <w:rPr>
                <w:rFonts w:ascii="Times New Roman"/>
                <w:sz w:val="18"/>
              </w:rPr>
            </w:pPr>
          </w:p>
        </w:tc>
        <w:tc>
          <w:tcPr>
            <w:tcW w:w="652" w:type="dxa"/>
          </w:tcPr>
          <w:p w14:paraId="5B576306" w14:textId="77777777" w:rsidR="004A2DCB" w:rsidRDefault="004A2DCB">
            <w:pPr>
              <w:pStyle w:val="TableParagraph"/>
              <w:rPr>
                <w:rFonts w:ascii="Times New Roman"/>
                <w:sz w:val="18"/>
              </w:rPr>
            </w:pPr>
          </w:p>
        </w:tc>
        <w:tc>
          <w:tcPr>
            <w:tcW w:w="652" w:type="dxa"/>
          </w:tcPr>
          <w:p w14:paraId="427EC3D5" w14:textId="77777777" w:rsidR="004A2DCB" w:rsidRDefault="004A2DCB">
            <w:pPr>
              <w:pStyle w:val="TableParagraph"/>
              <w:rPr>
                <w:rFonts w:ascii="Times New Roman"/>
                <w:sz w:val="18"/>
              </w:rPr>
            </w:pPr>
          </w:p>
        </w:tc>
      </w:tr>
      <w:tr w:rsidR="004A2DCB" w14:paraId="2BF2AD01" w14:textId="77777777">
        <w:trPr>
          <w:trHeight w:val="394"/>
        </w:trPr>
        <w:tc>
          <w:tcPr>
            <w:tcW w:w="7319" w:type="dxa"/>
          </w:tcPr>
          <w:p w14:paraId="6734AC1A" w14:textId="77777777" w:rsidR="004A2DCB" w:rsidRDefault="00AE0D20">
            <w:pPr>
              <w:pStyle w:val="TableParagraph"/>
              <w:spacing w:before="79"/>
              <w:ind w:left="107"/>
              <w:rPr>
                <w:rFonts w:ascii="Calibri"/>
                <w:sz w:val="18"/>
              </w:rPr>
            </w:pPr>
            <w:r>
              <w:rPr>
                <w:rFonts w:ascii="Calibri"/>
                <w:sz w:val="18"/>
              </w:rPr>
              <w:t>Have a robust method for accurately avoiding unexpected obstacles in poor visibility.</w:t>
            </w:r>
          </w:p>
        </w:tc>
        <w:tc>
          <w:tcPr>
            <w:tcW w:w="680" w:type="dxa"/>
          </w:tcPr>
          <w:p w14:paraId="6ABB495E" w14:textId="77777777" w:rsidR="004A2DCB" w:rsidRDefault="00AE0D20">
            <w:pPr>
              <w:pStyle w:val="TableParagraph"/>
              <w:spacing w:before="87"/>
              <w:ind w:left="106"/>
              <w:rPr>
                <w:rFonts w:ascii="Calibri"/>
                <w:sz w:val="18"/>
              </w:rPr>
            </w:pPr>
            <w:r>
              <w:rPr>
                <w:rFonts w:ascii="Calibri"/>
                <w:sz w:val="18"/>
              </w:rPr>
              <w:t>1.5</w:t>
            </w:r>
          </w:p>
        </w:tc>
        <w:tc>
          <w:tcPr>
            <w:tcW w:w="652" w:type="dxa"/>
          </w:tcPr>
          <w:p w14:paraId="2DFA98E1" w14:textId="77777777" w:rsidR="004A2DCB" w:rsidRDefault="004A2DCB">
            <w:pPr>
              <w:pStyle w:val="TableParagraph"/>
              <w:rPr>
                <w:rFonts w:ascii="Times New Roman"/>
                <w:sz w:val="18"/>
              </w:rPr>
            </w:pPr>
          </w:p>
        </w:tc>
        <w:tc>
          <w:tcPr>
            <w:tcW w:w="652" w:type="dxa"/>
          </w:tcPr>
          <w:p w14:paraId="01C7C1A4" w14:textId="77777777" w:rsidR="004A2DCB" w:rsidRDefault="004A2DCB">
            <w:pPr>
              <w:pStyle w:val="TableParagraph"/>
              <w:rPr>
                <w:rFonts w:ascii="Times New Roman"/>
                <w:sz w:val="18"/>
              </w:rPr>
            </w:pPr>
          </w:p>
        </w:tc>
        <w:tc>
          <w:tcPr>
            <w:tcW w:w="652" w:type="dxa"/>
          </w:tcPr>
          <w:p w14:paraId="675C5225" w14:textId="77777777" w:rsidR="004A2DCB" w:rsidRDefault="004A2DCB">
            <w:pPr>
              <w:pStyle w:val="TableParagraph"/>
              <w:rPr>
                <w:rFonts w:ascii="Times New Roman"/>
                <w:sz w:val="18"/>
              </w:rPr>
            </w:pPr>
          </w:p>
        </w:tc>
        <w:tc>
          <w:tcPr>
            <w:tcW w:w="652" w:type="dxa"/>
          </w:tcPr>
          <w:p w14:paraId="5BC83DAB" w14:textId="77777777" w:rsidR="004A2DCB" w:rsidRDefault="004A2DCB">
            <w:pPr>
              <w:pStyle w:val="TableParagraph"/>
              <w:rPr>
                <w:rFonts w:ascii="Times New Roman"/>
                <w:sz w:val="18"/>
              </w:rPr>
            </w:pPr>
          </w:p>
        </w:tc>
      </w:tr>
      <w:tr w:rsidR="004A2DCB" w14:paraId="0056104A" w14:textId="77777777">
        <w:trPr>
          <w:trHeight w:val="397"/>
        </w:trPr>
        <w:tc>
          <w:tcPr>
            <w:tcW w:w="7319" w:type="dxa"/>
            <w:tcBorders>
              <w:bottom w:val="single" w:sz="12" w:space="0" w:color="000000"/>
            </w:tcBorders>
          </w:tcPr>
          <w:p w14:paraId="17E3B7B6" w14:textId="77777777" w:rsidR="004A2DCB" w:rsidRDefault="00AE0D20">
            <w:pPr>
              <w:pStyle w:val="TableParagraph"/>
              <w:spacing w:before="91"/>
              <w:ind w:left="107"/>
              <w:rPr>
                <w:rFonts w:ascii="Calibri"/>
                <w:sz w:val="18"/>
              </w:rPr>
            </w:pPr>
            <w:r>
              <w:rPr>
                <w:rFonts w:ascii="Calibri"/>
                <w:sz w:val="18"/>
              </w:rPr>
              <w:t>Have good map to ground and ground to map visualisation.</w:t>
            </w:r>
          </w:p>
        </w:tc>
        <w:tc>
          <w:tcPr>
            <w:tcW w:w="680" w:type="dxa"/>
            <w:tcBorders>
              <w:bottom w:val="single" w:sz="12" w:space="0" w:color="000000"/>
            </w:tcBorders>
          </w:tcPr>
          <w:p w14:paraId="160B8B60" w14:textId="77777777" w:rsidR="004A2DCB" w:rsidRDefault="00AE0D20">
            <w:pPr>
              <w:pStyle w:val="TableParagraph"/>
              <w:spacing w:before="91"/>
              <w:ind w:left="106"/>
              <w:rPr>
                <w:rFonts w:ascii="Calibri"/>
                <w:sz w:val="18"/>
              </w:rPr>
            </w:pPr>
            <w:r>
              <w:rPr>
                <w:rFonts w:ascii="Calibri"/>
                <w:sz w:val="18"/>
              </w:rPr>
              <w:t>1.6</w:t>
            </w:r>
          </w:p>
        </w:tc>
        <w:tc>
          <w:tcPr>
            <w:tcW w:w="652" w:type="dxa"/>
            <w:tcBorders>
              <w:bottom w:val="single" w:sz="12" w:space="0" w:color="000000"/>
            </w:tcBorders>
          </w:tcPr>
          <w:p w14:paraId="53EE9593" w14:textId="77777777" w:rsidR="004A2DCB" w:rsidRDefault="004A2DCB">
            <w:pPr>
              <w:pStyle w:val="TableParagraph"/>
              <w:rPr>
                <w:rFonts w:ascii="Times New Roman"/>
                <w:sz w:val="18"/>
              </w:rPr>
            </w:pPr>
          </w:p>
        </w:tc>
        <w:tc>
          <w:tcPr>
            <w:tcW w:w="652" w:type="dxa"/>
            <w:tcBorders>
              <w:bottom w:val="single" w:sz="12" w:space="0" w:color="000000"/>
            </w:tcBorders>
          </w:tcPr>
          <w:p w14:paraId="02ED0EFC" w14:textId="77777777" w:rsidR="004A2DCB" w:rsidRDefault="004A2DCB">
            <w:pPr>
              <w:pStyle w:val="TableParagraph"/>
              <w:rPr>
                <w:rFonts w:ascii="Times New Roman"/>
                <w:sz w:val="18"/>
              </w:rPr>
            </w:pPr>
          </w:p>
        </w:tc>
        <w:tc>
          <w:tcPr>
            <w:tcW w:w="652" w:type="dxa"/>
            <w:tcBorders>
              <w:bottom w:val="single" w:sz="12" w:space="0" w:color="000000"/>
            </w:tcBorders>
          </w:tcPr>
          <w:p w14:paraId="5B648035" w14:textId="77777777" w:rsidR="004A2DCB" w:rsidRDefault="004A2DCB">
            <w:pPr>
              <w:pStyle w:val="TableParagraph"/>
              <w:rPr>
                <w:rFonts w:ascii="Times New Roman"/>
                <w:sz w:val="18"/>
              </w:rPr>
            </w:pPr>
          </w:p>
        </w:tc>
        <w:tc>
          <w:tcPr>
            <w:tcW w:w="652" w:type="dxa"/>
            <w:tcBorders>
              <w:bottom w:val="single" w:sz="12" w:space="0" w:color="000000"/>
            </w:tcBorders>
          </w:tcPr>
          <w:p w14:paraId="399766F8" w14:textId="77777777" w:rsidR="004A2DCB" w:rsidRDefault="004A2DCB">
            <w:pPr>
              <w:pStyle w:val="TableParagraph"/>
              <w:rPr>
                <w:rFonts w:ascii="Times New Roman"/>
                <w:sz w:val="18"/>
              </w:rPr>
            </w:pPr>
          </w:p>
        </w:tc>
      </w:tr>
      <w:tr w:rsidR="004A2DCB" w14:paraId="75203B47" w14:textId="77777777">
        <w:trPr>
          <w:trHeight w:val="281"/>
        </w:trPr>
        <w:tc>
          <w:tcPr>
            <w:tcW w:w="7319" w:type="dxa"/>
            <w:tcBorders>
              <w:top w:val="single" w:sz="12" w:space="0" w:color="000000"/>
              <w:bottom w:val="single" w:sz="12" w:space="0" w:color="000000"/>
            </w:tcBorders>
          </w:tcPr>
          <w:p w14:paraId="00BB9258" w14:textId="77777777" w:rsidR="004A2DCB" w:rsidRDefault="00AE0D20">
            <w:pPr>
              <w:pStyle w:val="TableParagraph"/>
              <w:spacing w:before="3"/>
              <w:ind w:right="101"/>
              <w:jc w:val="right"/>
              <w:rPr>
                <w:rFonts w:ascii="Calibri"/>
                <w:sz w:val="18"/>
              </w:rPr>
            </w:pPr>
            <w:r>
              <w:rPr>
                <w:rFonts w:ascii="Calibri"/>
                <w:sz w:val="18"/>
              </w:rPr>
              <w:t>Section performance (pass / fail)</w:t>
            </w:r>
          </w:p>
        </w:tc>
        <w:tc>
          <w:tcPr>
            <w:tcW w:w="680" w:type="dxa"/>
            <w:tcBorders>
              <w:top w:val="single" w:sz="12" w:space="0" w:color="000000"/>
              <w:bottom w:val="single" w:sz="12" w:space="0" w:color="000000"/>
            </w:tcBorders>
            <w:shd w:val="clear" w:color="auto" w:fill="D9D9D9"/>
          </w:tcPr>
          <w:p w14:paraId="36E9FAEF"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494C772E"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5850265"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2AB998A3"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2D2164AE" w14:textId="77777777" w:rsidR="004A2DCB" w:rsidRDefault="004A2DCB">
            <w:pPr>
              <w:pStyle w:val="TableParagraph"/>
              <w:rPr>
                <w:rFonts w:ascii="Times New Roman"/>
                <w:sz w:val="18"/>
              </w:rPr>
            </w:pPr>
          </w:p>
        </w:tc>
      </w:tr>
      <w:tr w:rsidR="004A2DCB" w14:paraId="40789DAB" w14:textId="77777777">
        <w:trPr>
          <w:trHeight w:val="398"/>
        </w:trPr>
        <w:tc>
          <w:tcPr>
            <w:tcW w:w="7319" w:type="dxa"/>
            <w:tcBorders>
              <w:top w:val="single" w:sz="12" w:space="0" w:color="000000"/>
              <w:left w:val="nil"/>
              <w:right w:val="nil"/>
            </w:tcBorders>
          </w:tcPr>
          <w:p w14:paraId="708F0B5A" w14:textId="77777777" w:rsidR="004A2DCB" w:rsidRDefault="00AE0D20">
            <w:pPr>
              <w:pStyle w:val="TableParagraph"/>
              <w:spacing w:before="91"/>
              <w:ind w:left="112"/>
              <w:rPr>
                <w:rFonts w:ascii="Calibri" w:hAnsi="Calibri"/>
                <w:sz w:val="18"/>
              </w:rPr>
            </w:pPr>
            <w:r>
              <w:rPr>
                <w:rFonts w:ascii="Calibri" w:hAnsi="Calibri"/>
                <w:sz w:val="18"/>
                <w:u w:val="single"/>
              </w:rPr>
              <w:t>Learning Outcome 2: Strategies</w:t>
            </w:r>
            <w:r>
              <w:rPr>
                <w:rFonts w:ascii="Calibri" w:hAnsi="Calibri"/>
                <w:sz w:val="18"/>
              </w:rPr>
              <w:t xml:space="preserve"> - </w:t>
            </w:r>
            <w:r>
              <w:rPr>
                <w:rFonts w:ascii="Wingdings" w:hAnsi="Wingdings"/>
                <w:sz w:val="18"/>
              </w:rPr>
              <w:t></w:t>
            </w:r>
            <w:r>
              <w:rPr>
                <w:rFonts w:ascii="Calibri" w:hAnsi="Calibri"/>
                <w:sz w:val="18"/>
              </w:rPr>
              <w:t>or X from practical performance</w:t>
            </w:r>
          </w:p>
        </w:tc>
        <w:tc>
          <w:tcPr>
            <w:tcW w:w="680" w:type="dxa"/>
            <w:tcBorders>
              <w:top w:val="single" w:sz="12" w:space="0" w:color="000000"/>
              <w:left w:val="nil"/>
              <w:right w:val="nil"/>
            </w:tcBorders>
          </w:tcPr>
          <w:p w14:paraId="3AB35F93" w14:textId="77777777" w:rsidR="004A2DCB" w:rsidRDefault="00AE0D20">
            <w:pPr>
              <w:pStyle w:val="TableParagraph"/>
              <w:spacing w:before="91"/>
              <w:ind w:left="111"/>
              <w:rPr>
                <w:rFonts w:ascii="Calibri"/>
                <w:sz w:val="18"/>
              </w:rPr>
            </w:pPr>
            <w:r>
              <w:rPr>
                <w:rFonts w:ascii="Calibri"/>
                <w:sz w:val="18"/>
              </w:rPr>
              <w:t>PC</w:t>
            </w:r>
          </w:p>
        </w:tc>
        <w:tc>
          <w:tcPr>
            <w:tcW w:w="652" w:type="dxa"/>
            <w:tcBorders>
              <w:top w:val="single" w:sz="12" w:space="0" w:color="000000"/>
              <w:left w:val="nil"/>
              <w:right w:val="nil"/>
            </w:tcBorders>
          </w:tcPr>
          <w:p w14:paraId="0E666931"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09DE27AA"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2AA45457"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7D444E31" w14:textId="77777777" w:rsidR="004A2DCB" w:rsidRDefault="004A2DCB">
            <w:pPr>
              <w:pStyle w:val="TableParagraph"/>
              <w:rPr>
                <w:rFonts w:ascii="Times New Roman"/>
                <w:sz w:val="18"/>
              </w:rPr>
            </w:pPr>
          </w:p>
        </w:tc>
      </w:tr>
      <w:tr w:rsidR="004A2DCB" w14:paraId="0C56FB81" w14:textId="77777777">
        <w:trPr>
          <w:trHeight w:val="281"/>
        </w:trPr>
        <w:tc>
          <w:tcPr>
            <w:tcW w:w="7319" w:type="dxa"/>
          </w:tcPr>
          <w:p w14:paraId="6E458A4D" w14:textId="77777777" w:rsidR="004A2DCB" w:rsidRDefault="00AE0D20">
            <w:pPr>
              <w:pStyle w:val="TableParagraph"/>
              <w:spacing w:before="23"/>
              <w:ind w:left="107"/>
              <w:rPr>
                <w:rFonts w:ascii="Calibri"/>
                <w:sz w:val="18"/>
              </w:rPr>
            </w:pPr>
            <w:r>
              <w:rPr>
                <w:rFonts w:ascii="Calibri"/>
                <w:sz w:val="18"/>
              </w:rPr>
              <w:t>Select appropriate techniques within an overall navigation strategy.</w:t>
            </w:r>
          </w:p>
        </w:tc>
        <w:tc>
          <w:tcPr>
            <w:tcW w:w="680" w:type="dxa"/>
          </w:tcPr>
          <w:p w14:paraId="7CD79C5D" w14:textId="77777777" w:rsidR="004A2DCB" w:rsidRDefault="00AE0D20">
            <w:pPr>
              <w:pStyle w:val="TableParagraph"/>
              <w:spacing w:before="31"/>
              <w:ind w:left="106"/>
              <w:rPr>
                <w:rFonts w:ascii="Calibri"/>
                <w:sz w:val="18"/>
              </w:rPr>
            </w:pPr>
            <w:r>
              <w:rPr>
                <w:rFonts w:ascii="Calibri"/>
                <w:sz w:val="18"/>
              </w:rPr>
              <w:t>2.1</w:t>
            </w:r>
          </w:p>
        </w:tc>
        <w:tc>
          <w:tcPr>
            <w:tcW w:w="652" w:type="dxa"/>
          </w:tcPr>
          <w:p w14:paraId="7696874E" w14:textId="77777777" w:rsidR="004A2DCB" w:rsidRDefault="004A2DCB">
            <w:pPr>
              <w:pStyle w:val="TableParagraph"/>
              <w:rPr>
                <w:rFonts w:ascii="Times New Roman"/>
                <w:sz w:val="18"/>
              </w:rPr>
            </w:pPr>
          </w:p>
        </w:tc>
        <w:tc>
          <w:tcPr>
            <w:tcW w:w="652" w:type="dxa"/>
          </w:tcPr>
          <w:p w14:paraId="07D1AE5B" w14:textId="77777777" w:rsidR="004A2DCB" w:rsidRDefault="004A2DCB">
            <w:pPr>
              <w:pStyle w:val="TableParagraph"/>
              <w:rPr>
                <w:rFonts w:ascii="Times New Roman"/>
                <w:sz w:val="18"/>
              </w:rPr>
            </w:pPr>
          </w:p>
        </w:tc>
        <w:tc>
          <w:tcPr>
            <w:tcW w:w="652" w:type="dxa"/>
          </w:tcPr>
          <w:p w14:paraId="121A85A5" w14:textId="77777777" w:rsidR="004A2DCB" w:rsidRDefault="004A2DCB">
            <w:pPr>
              <w:pStyle w:val="TableParagraph"/>
              <w:rPr>
                <w:rFonts w:ascii="Times New Roman"/>
                <w:sz w:val="18"/>
              </w:rPr>
            </w:pPr>
          </w:p>
        </w:tc>
        <w:tc>
          <w:tcPr>
            <w:tcW w:w="652" w:type="dxa"/>
          </w:tcPr>
          <w:p w14:paraId="1E85C157" w14:textId="77777777" w:rsidR="004A2DCB" w:rsidRDefault="004A2DCB">
            <w:pPr>
              <w:pStyle w:val="TableParagraph"/>
              <w:rPr>
                <w:rFonts w:ascii="Times New Roman"/>
                <w:sz w:val="18"/>
              </w:rPr>
            </w:pPr>
          </w:p>
        </w:tc>
      </w:tr>
      <w:tr w:rsidR="004A2DCB" w14:paraId="5DCF8712" w14:textId="77777777">
        <w:trPr>
          <w:trHeight w:val="398"/>
        </w:trPr>
        <w:tc>
          <w:tcPr>
            <w:tcW w:w="7319" w:type="dxa"/>
          </w:tcPr>
          <w:p w14:paraId="7FFB2F9E" w14:textId="77777777" w:rsidR="004A2DCB" w:rsidRDefault="00AE0D20">
            <w:pPr>
              <w:pStyle w:val="TableParagraph"/>
              <w:spacing w:before="84"/>
              <w:ind w:left="107"/>
              <w:rPr>
                <w:rFonts w:ascii="Calibri"/>
                <w:sz w:val="18"/>
              </w:rPr>
            </w:pPr>
            <w:r>
              <w:rPr>
                <w:rFonts w:ascii="Calibri"/>
                <w:sz w:val="18"/>
              </w:rPr>
              <w:t>Navigate in intricate terrain in reduced visibility i.e. mist or darkness.</w:t>
            </w:r>
          </w:p>
        </w:tc>
        <w:tc>
          <w:tcPr>
            <w:tcW w:w="680" w:type="dxa"/>
          </w:tcPr>
          <w:p w14:paraId="625EC399" w14:textId="77777777" w:rsidR="004A2DCB" w:rsidRDefault="00AE0D20">
            <w:pPr>
              <w:pStyle w:val="TableParagraph"/>
              <w:spacing w:before="92"/>
              <w:ind w:left="106"/>
              <w:rPr>
                <w:rFonts w:ascii="Calibri"/>
                <w:sz w:val="18"/>
              </w:rPr>
            </w:pPr>
            <w:r>
              <w:rPr>
                <w:rFonts w:ascii="Calibri"/>
                <w:sz w:val="18"/>
              </w:rPr>
              <w:t>2.2</w:t>
            </w:r>
          </w:p>
        </w:tc>
        <w:tc>
          <w:tcPr>
            <w:tcW w:w="652" w:type="dxa"/>
          </w:tcPr>
          <w:p w14:paraId="6882A084" w14:textId="77777777" w:rsidR="004A2DCB" w:rsidRDefault="004A2DCB">
            <w:pPr>
              <w:pStyle w:val="TableParagraph"/>
              <w:rPr>
                <w:rFonts w:ascii="Times New Roman"/>
                <w:sz w:val="18"/>
              </w:rPr>
            </w:pPr>
          </w:p>
        </w:tc>
        <w:tc>
          <w:tcPr>
            <w:tcW w:w="652" w:type="dxa"/>
          </w:tcPr>
          <w:p w14:paraId="7654E348" w14:textId="77777777" w:rsidR="004A2DCB" w:rsidRDefault="004A2DCB">
            <w:pPr>
              <w:pStyle w:val="TableParagraph"/>
              <w:rPr>
                <w:rFonts w:ascii="Times New Roman"/>
                <w:sz w:val="18"/>
              </w:rPr>
            </w:pPr>
          </w:p>
        </w:tc>
        <w:tc>
          <w:tcPr>
            <w:tcW w:w="652" w:type="dxa"/>
          </w:tcPr>
          <w:p w14:paraId="31A0409C" w14:textId="77777777" w:rsidR="004A2DCB" w:rsidRDefault="004A2DCB">
            <w:pPr>
              <w:pStyle w:val="TableParagraph"/>
              <w:rPr>
                <w:rFonts w:ascii="Times New Roman"/>
                <w:sz w:val="18"/>
              </w:rPr>
            </w:pPr>
          </w:p>
        </w:tc>
        <w:tc>
          <w:tcPr>
            <w:tcW w:w="652" w:type="dxa"/>
          </w:tcPr>
          <w:p w14:paraId="6BDB7976" w14:textId="77777777" w:rsidR="004A2DCB" w:rsidRDefault="004A2DCB">
            <w:pPr>
              <w:pStyle w:val="TableParagraph"/>
              <w:rPr>
                <w:rFonts w:ascii="Times New Roman"/>
                <w:sz w:val="18"/>
              </w:rPr>
            </w:pPr>
          </w:p>
        </w:tc>
      </w:tr>
      <w:tr w:rsidR="004A2DCB" w14:paraId="098E5019" w14:textId="77777777">
        <w:trPr>
          <w:trHeight w:val="474"/>
        </w:trPr>
        <w:tc>
          <w:tcPr>
            <w:tcW w:w="7319" w:type="dxa"/>
          </w:tcPr>
          <w:p w14:paraId="7D7DAA42" w14:textId="77777777" w:rsidR="004A2DCB" w:rsidRDefault="00AE0D20">
            <w:pPr>
              <w:pStyle w:val="TableParagraph"/>
              <w:spacing w:before="3"/>
              <w:ind w:left="107"/>
              <w:rPr>
                <w:rFonts w:ascii="Calibri"/>
                <w:sz w:val="18"/>
              </w:rPr>
            </w:pPr>
            <w:r>
              <w:rPr>
                <w:rFonts w:ascii="Calibri"/>
                <w:sz w:val="18"/>
              </w:rPr>
              <w:t>Select an appropriate, safe route in relation to height gain and loss, dangerous terrain and other</w:t>
            </w:r>
          </w:p>
          <w:p w14:paraId="58F99552" w14:textId="77777777" w:rsidR="004A2DCB" w:rsidRDefault="00AE0D20">
            <w:pPr>
              <w:pStyle w:val="TableParagraph"/>
              <w:spacing w:before="17" w:line="214" w:lineRule="exact"/>
              <w:ind w:left="107"/>
              <w:rPr>
                <w:rFonts w:ascii="Calibri"/>
                <w:sz w:val="18"/>
              </w:rPr>
            </w:pPr>
            <w:r>
              <w:rPr>
                <w:rFonts w:ascii="Calibri"/>
                <w:sz w:val="18"/>
              </w:rPr>
              <w:t>major hazards.</w:t>
            </w:r>
          </w:p>
        </w:tc>
        <w:tc>
          <w:tcPr>
            <w:tcW w:w="680" w:type="dxa"/>
          </w:tcPr>
          <w:p w14:paraId="79E241A1" w14:textId="77777777" w:rsidR="004A2DCB" w:rsidRDefault="00AE0D20">
            <w:pPr>
              <w:pStyle w:val="TableParagraph"/>
              <w:spacing w:before="127"/>
              <w:ind w:left="106"/>
              <w:rPr>
                <w:rFonts w:ascii="Calibri"/>
                <w:sz w:val="18"/>
              </w:rPr>
            </w:pPr>
            <w:r>
              <w:rPr>
                <w:rFonts w:ascii="Calibri"/>
                <w:sz w:val="18"/>
              </w:rPr>
              <w:t>2.3</w:t>
            </w:r>
          </w:p>
        </w:tc>
        <w:tc>
          <w:tcPr>
            <w:tcW w:w="652" w:type="dxa"/>
          </w:tcPr>
          <w:p w14:paraId="77FCAB55" w14:textId="77777777" w:rsidR="004A2DCB" w:rsidRDefault="004A2DCB">
            <w:pPr>
              <w:pStyle w:val="TableParagraph"/>
              <w:rPr>
                <w:rFonts w:ascii="Times New Roman"/>
                <w:sz w:val="18"/>
              </w:rPr>
            </w:pPr>
          </w:p>
        </w:tc>
        <w:tc>
          <w:tcPr>
            <w:tcW w:w="652" w:type="dxa"/>
          </w:tcPr>
          <w:p w14:paraId="3345C0CF" w14:textId="77777777" w:rsidR="004A2DCB" w:rsidRDefault="004A2DCB">
            <w:pPr>
              <w:pStyle w:val="TableParagraph"/>
              <w:rPr>
                <w:rFonts w:ascii="Times New Roman"/>
                <w:sz w:val="18"/>
              </w:rPr>
            </w:pPr>
          </w:p>
        </w:tc>
        <w:tc>
          <w:tcPr>
            <w:tcW w:w="652" w:type="dxa"/>
          </w:tcPr>
          <w:p w14:paraId="16029274" w14:textId="77777777" w:rsidR="004A2DCB" w:rsidRDefault="004A2DCB">
            <w:pPr>
              <w:pStyle w:val="TableParagraph"/>
              <w:rPr>
                <w:rFonts w:ascii="Times New Roman"/>
                <w:sz w:val="18"/>
              </w:rPr>
            </w:pPr>
          </w:p>
        </w:tc>
        <w:tc>
          <w:tcPr>
            <w:tcW w:w="652" w:type="dxa"/>
          </w:tcPr>
          <w:p w14:paraId="7BB92A07" w14:textId="77777777" w:rsidR="004A2DCB" w:rsidRDefault="004A2DCB">
            <w:pPr>
              <w:pStyle w:val="TableParagraph"/>
              <w:rPr>
                <w:rFonts w:ascii="Times New Roman"/>
                <w:sz w:val="18"/>
              </w:rPr>
            </w:pPr>
          </w:p>
        </w:tc>
      </w:tr>
      <w:tr w:rsidR="004A2DCB" w14:paraId="05FA47D5" w14:textId="77777777">
        <w:trPr>
          <w:trHeight w:val="473"/>
        </w:trPr>
        <w:tc>
          <w:tcPr>
            <w:tcW w:w="7319" w:type="dxa"/>
          </w:tcPr>
          <w:p w14:paraId="33A384CF" w14:textId="77777777" w:rsidR="004A2DCB" w:rsidRDefault="00AE0D20">
            <w:pPr>
              <w:pStyle w:val="TableParagraph"/>
              <w:spacing w:before="3"/>
              <w:ind w:left="107"/>
              <w:rPr>
                <w:rFonts w:ascii="Calibri"/>
                <w:sz w:val="18"/>
              </w:rPr>
            </w:pPr>
            <w:r>
              <w:rPr>
                <w:rFonts w:ascii="Calibri"/>
                <w:sz w:val="18"/>
              </w:rPr>
              <w:t>Assess the route ahead in the field in relation to prevailing conditions or changing circumstances</w:t>
            </w:r>
          </w:p>
          <w:p w14:paraId="232AB5BE" w14:textId="77777777" w:rsidR="004A2DCB" w:rsidRDefault="00AE0D20">
            <w:pPr>
              <w:pStyle w:val="TableParagraph"/>
              <w:spacing w:before="17" w:line="214" w:lineRule="exact"/>
              <w:ind w:left="107"/>
              <w:rPr>
                <w:rFonts w:ascii="Calibri"/>
                <w:sz w:val="18"/>
              </w:rPr>
            </w:pPr>
            <w:r>
              <w:rPr>
                <w:rFonts w:ascii="Calibri"/>
                <w:sz w:val="18"/>
              </w:rPr>
              <w:t>(e.g. weather, time, daylight, ability/fitness) and re-plan the route appropriately if necessary.</w:t>
            </w:r>
          </w:p>
        </w:tc>
        <w:tc>
          <w:tcPr>
            <w:tcW w:w="680" w:type="dxa"/>
          </w:tcPr>
          <w:p w14:paraId="388B0ADF" w14:textId="77777777" w:rsidR="004A2DCB" w:rsidRDefault="00AE0D20">
            <w:pPr>
              <w:pStyle w:val="TableParagraph"/>
              <w:spacing w:before="127"/>
              <w:ind w:left="106"/>
              <w:rPr>
                <w:rFonts w:ascii="Calibri"/>
                <w:sz w:val="18"/>
              </w:rPr>
            </w:pPr>
            <w:r>
              <w:rPr>
                <w:rFonts w:ascii="Calibri"/>
                <w:sz w:val="18"/>
              </w:rPr>
              <w:t>2.4</w:t>
            </w:r>
          </w:p>
        </w:tc>
        <w:tc>
          <w:tcPr>
            <w:tcW w:w="652" w:type="dxa"/>
          </w:tcPr>
          <w:p w14:paraId="492CE67A" w14:textId="77777777" w:rsidR="004A2DCB" w:rsidRDefault="004A2DCB">
            <w:pPr>
              <w:pStyle w:val="TableParagraph"/>
              <w:rPr>
                <w:rFonts w:ascii="Times New Roman"/>
                <w:sz w:val="18"/>
              </w:rPr>
            </w:pPr>
          </w:p>
        </w:tc>
        <w:tc>
          <w:tcPr>
            <w:tcW w:w="652" w:type="dxa"/>
          </w:tcPr>
          <w:p w14:paraId="5A92AB83" w14:textId="77777777" w:rsidR="004A2DCB" w:rsidRDefault="004A2DCB">
            <w:pPr>
              <w:pStyle w:val="TableParagraph"/>
              <w:rPr>
                <w:rFonts w:ascii="Times New Roman"/>
                <w:sz w:val="18"/>
              </w:rPr>
            </w:pPr>
          </w:p>
        </w:tc>
        <w:tc>
          <w:tcPr>
            <w:tcW w:w="652" w:type="dxa"/>
          </w:tcPr>
          <w:p w14:paraId="47CAAE96" w14:textId="77777777" w:rsidR="004A2DCB" w:rsidRDefault="004A2DCB">
            <w:pPr>
              <w:pStyle w:val="TableParagraph"/>
              <w:rPr>
                <w:rFonts w:ascii="Times New Roman"/>
                <w:sz w:val="18"/>
              </w:rPr>
            </w:pPr>
          </w:p>
        </w:tc>
        <w:tc>
          <w:tcPr>
            <w:tcW w:w="652" w:type="dxa"/>
          </w:tcPr>
          <w:p w14:paraId="45987CD8" w14:textId="77777777" w:rsidR="004A2DCB" w:rsidRDefault="004A2DCB">
            <w:pPr>
              <w:pStyle w:val="TableParagraph"/>
              <w:rPr>
                <w:rFonts w:ascii="Times New Roman"/>
                <w:sz w:val="18"/>
              </w:rPr>
            </w:pPr>
          </w:p>
        </w:tc>
      </w:tr>
      <w:tr w:rsidR="004A2DCB" w14:paraId="28ECE846" w14:textId="77777777">
        <w:trPr>
          <w:trHeight w:val="398"/>
        </w:trPr>
        <w:tc>
          <w:tcPr>
            <w:tcW w:w="7319" w:type="dxa"/>
          </w:tcPr>
          <w:p w14:paraId="6DA2764A" w14:textId="77777777" w:rsidR="004A2DCB" w:rsidRDefault="00AE0D20">
            <w:pPr>
              <w:pStyle w:val="TableParagraph"/>
              <w:spacing w:before="91"/>
              <w:ind w:left="107"/>
              <w:rPr>
                <w:rFonts w:ascii="Calibri"/>
                <w:sz w:val="18"/>
              </w:rPr>
            </w:pPr>
            <w:r>
              <w:rPr>
                <w:rFonts w:ascii="Calibri"/>
                <w:sz w:val="18"/>
              </w:rPr>
              <w:t>Shorten a route, use an escape route and know emergency procedures.</w:t>
            </w:r>
          </w:p>
        </w:tc>
        <w:tc>
          <w:tcPr>
            <w:tcW w:w="680" w:type="dxa"/>
          </w:tcPr>
          <w:p w14:paraId="0CA0F2C4" w14:textId="77777777" w:rsidR="004A2DCB" w:rsidRDefault="00AE0D20">
            <w:pPr>
              <w:pStyle w:val="TableParagraph"/>
              <w:spacing w:before="91"/>
              <w:ind w:left="106"/>
              <w:rPr>
                <w:rFonts w:ascii="Calibri"/>
                <w:sz w:val="18"/>
              </w:rPr>
            </w:pPr>
            <w:r>
              <w:rPr>
                <w:rFonts w:ascii="Calibri"/>
                <w:sz w:val="18"/>
              </w:rPr>
              <w:t>2.5</w:t>
            </w:r>
          </w:p>
        </w:tc>
        <w:tc>
          <w:tcPr>
            <w:tcW w:w="652" w:type="dxa"/>
          </w:tcPr>
          <w:p w14:paraId="158E02AD" w14:textId="77777777" w:rsidR="004A2DCB" w:rsidRDefault="004A2DCB">
            <w:pPr>
              <w:pStyle w:val="TableParagraph"/>
              <w:rPr>
                <w:rFonts w:ascii="Times New Roman"/>
                <w:sz w:val="18"/>
              </w:rPr>
            </w:pPr>
          </w:p>
        </w:tc>
        <w:tc>
          <w:tcPr>
            <w:tcW w:w="652" w:type="dxa"/>
          </w:tcPr>
          <w:p w14:paraId="0409668A" w14:textId="77777777" w:rsidR="004A2DCB" w:rsidRDefault="004A2DCB">
            <w:pPr>
              <w:pStyle w:val="TableParagraph"/>
              <w:rPr>
                <w:rFonts w:ascii="Times New Roman"/>
                <w:sz w:val="18"/>
              </w:rPr>
            </w:pPr>
          </w:p>
        </w:tc>
        <w:tc>
          <w:tcPr>
            <w:tcW w:w="652" w:type="dxa"/>
          </w:tcPr>
          <w:p w14:paraId="77AF7EBE" w14:textId="77777777" w:rsidR="004A2DCB" w:rsidRDefault="004A2DCB">
            <w:pPr>
              <w:pStyle w:val="TableParagraph"/>
              <w:rPr>
                <w:rFonts w:ascii="Times New Roman"/>
                <w:sz w:val="18"/>
              </w:rPr>
            </w:pPr>
          </w:p>
        </w:tc>
        <w:tc>
          <w:tcPr>
            <w:tcW w:w="652" w:type="dxa"/>
          </w:tcPr>
          <w:p w14:paraId="229E2B39" w14:textId="77777777" w:rsidR="004A2DCB" w:rsidRDefault="004A2DCB">
            <w:pPr>
              <w:pStyle w:val="TableParagraph"/>
              <w:rPr>
                <w:rFonts w:ascii="Times New Roman"/>
                <w:sz w:val="18"/>
              </w:rPr>
            </w:pPr>
          </w:p>
        </w:tc>
      </w:tr>
      <w:tr w:rsidR="004A2DCB" w14:paraId="31AD6110" w14:textId="77777777">
        <w:trPr>
          <w:trHeight w:val="437"/>
        </w:trPr>
        <w:tc>
          <w:tcPr>
            <w:tcW w:w="7319" w:type="dxa"/>
            <w:tcBorders>
              <w:bottom w:val="single" w:sz="12" w:space="0" w:color="000000"/>
            </w:tcBorders>
          </w:tcPr>
          <w:p w14:paraId="2397929C" w14:textId="77777777" w:rsidR="004A2DCB" w:rsidRDefault="00AE0D20">
            <w:pPr>
              <w:pStyle w:val="TableParagraph"/>
              <w:spacing w:line="219" w:lineRule="exact"/>
              <w:ind w:left="107"/>
              <w:rPr>
                <w:rFonts w:ascii="Calibri"/>
                <w:sz w:val="18"/>
              </w:rPr>
            </w:pPr>
            <w:r>
              <w:rPr>
                <w:rFonts w:ascii="Calibri"/>
                <w:sz w:val="18"/>
              </w:rPr>
              <w:t>Recognise the occurrence of a navigational error instantly and apply appropriate relocation</w:t>
            </w:r>
          </w:p>
          <w:p w14:paraId="08E02199" w14:textId="77777777" w:rsidR="004A2DCB" w:rsidRDefault="00AE0D20">
            <w:pPr>
              <w:pStyle w:val="TableParagraph"/>
              <w:spacing w:line="198" w:lineRule="exact"/>
              <w:ind w:left="107"/>
              <w:rPr>
                <w:rFonts w:ascii="Calibri"/>
                <w:sz w:val="18"/>
              </w:rPr>
            </w:pPr>
            <w:r>
              <w:rPr>
                <w:rFonts w:ascii="Calibri"/>
                <w:sz w:val="18"/>
              </w:rPr>
              <w:t>techniques.</w:t>
            </w:r>
          </w:p>
        </w:tc>
        <w:tc>
          <w:tcPr>
            <w:tcW w:w="680" w:type="dxa"/>
            <w:tcBorders>
              <w:bottom w:val="single" w:sz="12" w:space="0" w:color="000000"/>
            </w:tcBorders>
          </w:tcPr>
          <w:p w14:paraId="1975A388" w14:textId="77777777" w:rsidR="004A2DCB" w:rsidRDefault="00AE0D20">
            <w:pPr>
              <w:pStyle w:val="TableParagraph"/>
              <w:spacing w:before="111"/>
              <w:ind w:left="106"/>
              <w:rPr>
                <w:rFonts w:ascii="Calibri"/>
                <w:sz w:val="18"/>
              </w:rPr>
            </w:pPr>
            <w:r>
              <w:rPr>
                <w:rFonts w:ascii="Calibri"/>
                <w:sz w:val="18"/>
              </w:rPr>
              <w:t>2.6</w:t>
            </w:r>
          </w:p>
        </w:tc>
        <w:tc>
          <w:tcPr>
            <w:tcW w:w="652" w:type="dxa"/>
            <w:tcBorders>
              <w:bottom w:val="single" w:sz="12" w:space="0" w:color="000000"/>
            </w:tcBorders>
          </w:tcPr>
          <w:p w14:paraId="510F4DAE" w14:textId="77777777" w:rsidR="004A2DCB" w:rsidRDefault="004A2DCB">
            <w:pPr>
              <w:pStyle w:val="TableParagraph"/>
              <w:rPr>
                <w:rFonts w:ascii="Times New Roman"/>
                <w:sz w:val="18"/>
              </w:rPr>
            </w:pPr>
          </w:p>
        </w:tc>
        <w:tc>
          <w:tcPr>
            <w:tcW w:w="652" w:type="dxa"/>
            <w:tcBorders>
              <w:bottom w:val="single" w:sz="12" w:space="0" w:color="000000"/>
            </w:tcBorders>
          </w:tcPr>
          <w:p w14:paraId="5323EBAB" w14:textId="77777777" w:rsidR="004A2DCB" w:rsidRDefault="004A2DCB">
            <w:pPr>
              <w:pStyle w:val="TableParagraph"/>
              <w:rPr>
                <w:rFonts w:ascii="Times New Roman"/>
                <w:sz w:val="18"/>
              </w:rPr>
            </w:pPr>
          </w:p>
        </w:tc>
        <w:tc>
          <w:tcPr>
            <w:tcW w:w="652" w:type="dxa"/>
            <w:tcBorders>
              <w:bottom w:val="single" w:sz="12" w:space="0" w:color="000000"/>
            </w:tcBorders>
          </w:tcPr>
          <w:p w14:paraId="2414E8B2" w14:textId="77777777" w:rsidR="004A2DCB" w:rsidRDefault="004A2DCB">
            <w:pPr>
              <w:pStyle w:val="TableParagraph"/>
              <w:rPr>
                <w:rFonts w:ascii="Times New Roman"/>
                <w:sz w:val="18"/>
              </w:rPr>
            </w:pPr>
          </w:p>
        </w:tc>
        <w:tc>
          <w:tcPr>
            <w:tcW w:w="652" w:type="dxa"/>
            <w:tcBorders>
              <w:bottom w:val="single" w:sz="12" w:space="0" w:color="000000"/>
            </w:tcBorders>
          </w:tcPr>
          <w:p w14:paraId="512FCBE1" w14:textId="77777777" w:rsidR="004A2DCB" w:rsidRDefault="004A2DCB">
            <w:pPr>
              <w:pStyle w:val="TableParagraph"/>
              <w:rPr>
                <w:rFonts w:ascii="Times New Roman"/>
                <w:sz w:val="18"/>
              </w:rPr>
            </w:pPr>
          </w:p>
        </w:tc>
      </w:tr>
      <w:tr w:rsidR="004A2DCB" w14:paraId="687E10A1" w14:textId="77777777">
        <w:trPr>
          <w:trHeight w:val="286"/>
        </w:trPr>
        <w:tc>
          <w:tcPr>
            <w:tcW w:w="7319" w:type="dxa"/>
            <w:tcBorders>
              <w:top w:val="single" w:sz="12" w:space="0" w:color="000000"/>
              <w:bottom w:val="single" w:sz="12" w:space="0" w:color="000000"/>
            </w:tcBorders>
          </w:tcPr>
          <w:p w14:paraId="637172FC" w14:textId="77777777" w:rsidR="004A2DCB" w:rsidRDefault="00AE0D20">
            <w:pPr>
              <w:pStyle w:val="TableParagraph"/>
              <w:spacing w:before="4"/>
              <w:ind w:right="104"/>
              <w:jc w:val="right"/>
              <w:rPr>
                <w:rFonts w:ascii="Calibri"/>
                <w:sz w:val="18"/>
              </w:rPr>
            </w:pPr>
            <w:r>
              <w:rPr>
                <w:rFonts w:ascii="Calibri"/>
                <w:sz w:val="18"/>
              </w:rPr>
              <w:t>Section performance (pass / fail)</w:t>
            </w:r>
          </w:p>
        </w:tc>
        <w:tc>
          <w:tcPr>
            <w:tcW w:w="680" w:type="dxa"/>
            <w:tcBorders>
              <w:top w:val="single" w:sz="12" w:space="0" w:color="000000"/>
              <w:bottom w:val="single" w:sz="12" w:space="0" w:color="000000"/>
            </w:tcBorders>
            <w:shd w:val="clear" w:color="auto" w:fill="D9D9D9"/>
          </w:tcPr>
          <w:p w14:paraId="12551507"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65145B19"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58F7B8B4"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3275BD70"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69F148AD" w14:textId="77777777" w:rsidR="004A2DCB" w:rsidRDefault="004A2DCB">
            <w:pPr>
              <w:pStyle w:val="TableParagraph"/>
              <w:rPr>
                <w:rFonts w:ascii="Times New Roman"/>
                <w:sz w:val="18"/>
              </w:rPr>
            </w:pPr>
          </w:p>
        </w:tc>
      </w:tr>
      <w:tr w:rsidR="004A2DCB" w14:paraId="621B2372" w14:textId="77777777">
        <w:trPr>
          <w:trHeight w:val="393"/>
        </w:trPr>
        <w:tc>
          <w:tcPr>
            <w:tcW w:w="7319" w:type="dxa"/>
            <w:tcBorders>
              <w:top w:val="single" w:sz="12" w:space="0" w:color="000000"/>
              <w:left w:val="nil"/>
              <w:right w:val="nil"/>
            </w:tcBorders>
          </w:tcPr>
          <w:p w14:paraId="4750CD06" w14:textId="77777777" w:rsidR="004A2DCB" w:rsidRDefault="00AE0D20">
            <w:pPr>
              <w:pStyle w:val="TableParagraph"/>
              <w:spacing w:before="87"/>
              <w:ind w:left="112"/>
              <w:rPr>
                <w:rFonts w:ascii="Calibri" w:hAnsi="Calibri"/>
                <w:sz w:val="18"/>
              </w:rPr>
            </w:pPr>
            <w:r>
              <w:rPr>
                <w:rFonts w:ascii="Calibri" w:hAnsi="Calibri"/>
                <w:sz w:val="18"/>
                <w:u w:val="single"/>
              </w:rPr>
              <w:t>Learning Outcome 3: Planning Knowledge</w:t>
            </w:r>
            <w:r>
              <w:rPr>
                <w:rFonts w:ascii="Calibri" w:hAnsi="Calibri"/>
                <w:sz w:val="18"/>
              </w:rPr>
              <w:t xml:space="preserve"> – </w:t>
            </w:r>
            <w:r>
              <w:rPr>
                <w:rFonts w:ascii="Wingdings" w:hAnsi="Wingdings"/>
                <w:sz w:val="18"/>
              </w:rPr>
              <w:t></w:t>
            </w:r>
            <w:r>
              <w:rPr>
                <w:rFonts w:ascii="Calibri" w:hAnsi="Calibri"/>
                <w:sz w:val="18"/>
              </w:rPr>
              <w:t>or X from written / oral questions paper</w:t>
            </w:r>
          </w:p>
        </w:tc>
        <w:tc>
          <w:tcPr>
            <w:tcW w:w="680" w:type="dxa"/>
            <w:tcBorders>
              <w:top w:val="single" w:sz="12" w:space="0" w:color="000000"/>
              <w:left w:val="nil"/>
              <w:right w:val="nil"/>
            </w:tcBorders>
          </w:tcPr>
          <w:p w14:paraId="01D64589" w14:textId="77777777" w:rsidR="004A2DCB" w:rsidRDefault="00AE0D20">
            <w:pPr>
              <w:pStyle w:val="TableParagraph"/>
              <w:spacing w:before="87"/>
              <w:ind w:left="111"/>
              <w:rPr>
                <w:rFonts w:ascii="Calibri"/>
                <w:sz w:val="18"/>
              </w:rPr>
            </w:pPr>
            <w:r>
              <w:rPr>
                <w:rFonts w:ascii="Calibri"/>
                <w:sz w:val="18"/>
              </w:rPr>
              <w:t>PC</w:t>
            </w:r>
          </w:p>
        </w:tc>
        <w:tc>
          <w:tcPr>
            <w:tcW w:w="652" w:type="dxa"/>
            <w:tcBorders>
              <w:top w:val="single" w:sz="12" w:space="0" w:color="000000"/>
              <w:left w:val="nil"/>
              <w:right w:val="nil"/>
            </w:tcBorders>
          </w:tcPr>
          <w:p w14:paraId="143650E5"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02CA168C"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1DCFA991"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42A8D5B4" w14:textId="77777777" w:rsidR="004A2DCB" w:rsidRDefault="004A2DCB">
            <w:pPr>
              <w:pStyle w:val="TableParagraph"/>
              <w:rPr>
                <w:rFonts w:ascii="Times New Roman"/>
                <w:sz w:val="18"/>
              </w:rPr>
            </w:pPr>
          </w:p>
        </w:tc>
      </w:tr>
      <w:tr w:rsidR="004A2DCB" w14:paraId="14BEA306" w14:textId="77777777">
        <w:trPr>
          <w:trHeight w:val="474"/>
        </w:trPr>
        <w:tc>
          <w:tcPr>
            <w:tcW w:w="7319" w:type="dxa"/>
          </w:tcPr>
          <w:p w14:paraId="462BAA13" w14:textId="77777777" w:rsidR="004A2DCB" w:rsidRDefault="00AE0D20">
            <w:pPr>
              <w:pStyle w:val="TableParagraph"/>
              <w:spacing w:before="3"/>
              <w:ind w:left="107"/>
              <w:rPr>
                <w:rFonts w:ascii="Calibri"/>
                <w:sz w:val="18"/>
              </w:rPr>
            </w:pPr>
            <w:r>
              <w:rPr>
                <w:rFonts w:ascii="Calibri"/>
                <w:sz w:val="18"/>
              </w:rPr>
              <w:t>Plan and record an appropriate route in Gold terrain from the map, explain issues involved, and</w:t>
            </w:r>
          </w:p>
          <w:p w14:paraId="142876B1" w14:textId="77777777" w:rsidR="004A2DCB" w:rsidRDefault="00AE0D20">
            <w:pPr>
              <w:pStyle w:val="TableParagraph"/>
              <w:spacing w:before="17" w:line="214" w:lineRule="exact"/>
              <w:ind w:left="107"/>
              <w:rPr>
                <w:rFonts w:ascii="Calibri"/>
                <w:sz w:val="18"/>
              </w:rPr>
            </w:pPr>
            <w:r>
              <w:rPr>
                <w:rFonts w:ascii="Calibri"/>
                <w:sz w:val="18"/>
              </w:rPr>
              <w:t>estimate the time for the whole route.</w:t>
            </w:r>
          </w:p>
        </w:tc>
        <w:tc>
          <w:tcPr>
            <w:tcW w:w="680" w:type="dxa"/>
          </w:tcPr>
          <w:p w14:paraId="6F5E2B55" w14:textId="77777777" w:rsidR="004A2DCB" w:rsidRDefault="00AE0D20">
            <w:pPr>
              <w:pStyle w:val="TableParagraph"/>
              <w:spacing w:before="131"/>
              <w:ind w:left="106"/>
              <w:rPr>
                <w:rFonts w:ascii="Calibri"/>
                <w:sz w:val="18"/>
              </w:rPr>
            </w:pPr>
            <w:r>
              <w:rPr>
                <w:rFonts w:ascii="Calibri"/>
                <w:sz w:val="18"/>
              </w:rPr>
              <w:t>3.1</w:t>
            </w:r>
          </w:p>
        </w:tc>
        <w:tc>
          <w:tcPr>
            <w:tcW w:w="652" w:type="dxa"/>
          </w:tcPr>
          <w:p w14:paraId="0AB13D37" w14:textId="77777777" w:rsidR="004A2DCB" w:rsidRDefault="004A2DCB">
            <w:pPr>
              <w:pStyle w:val="TableParagraph"/>
              <w:rPr>
                <w:rFonts w:ascii="Times New Roman"/>
                <w:sz w:val="18"/>
              </w:rPr>
            </w:pPr>
          </w:p>
        </w:tc>
        <w:tc>
          <w:tcPr>
            <w:tcW w:w="652" w:type="dxa"/>
          </w:tcPr>
          <w:p w14:paraId="4C8618A8" w14:textId="77777777" w:rsidR="004A2DCB" w:rsidRDefault="004A2DCB">
            <w:pPr>
              <w:pStyle w:val="TableParagraph"/>
              <w:rPr>
                <w:rFonts w:ascii="Times New Roman"/>
                <w:sz w:val="18"/>
              </w:rPr>
            </w:pPr>
          </w:p>
        </w:tc>
        <w:tc>
          <w:tcPr>
            <w:tcW w:w="652" w:type="dxa"/>
          </w:tcPr>
          <w:p w14:paraId="4F6CCF47" w14:textId="77777777" w:rsidR="004A2DCB" w:rsidRDefault="004A2DCB">
            <w:pPr>
              <w:pStyle w:val="TableParagraph"/>
              <w:rPr>
                <w:rFonts w:ascii="Times New Roman"/>
                <w:sz w:val="18"/>
              </w:rPr>
            </w:pPr>
          </w:p>
        </w:tc>
        <w:tc>
          <w:tcPr>
            <w:tcW w:w="652" w:type="dxa"/>
          </w:tcPr>
          <w:p w14:paraId="1C58C65D" w14:textId="77777777" w:rsidR="004A2DCB" w:rsidRDefault="004A2DCB">
            <w:pPr>
              <w:pStyle w:val="TableParagraph"/>
              <w:rPr>
                <w:rFonts w:ascii="Times New Roman"/>
                <w:sz w:val="18"/>
              </w:rPr>
            </w:pPr>
          </w:p>
        </w:tc>
      </w:tr>
      <w:tr w:rsidR="004A2DCB" w14:paraId="43AD6A49" w14:textId="77777777">
        <w:trPr>
          <w:trHeight w:val="442"/>
        </w:trPr>
        <w:tc>
          <w:tcPr>
            <w:tcW w:w="7319" w:type="dxa"/>
            <w:tcBorders>
              <w:bottom w:val="single" w:sz="12" w:space="0" w:color="000000"/>
            </w:tcBorders>
          </w:tcPr>
          <w:p w14:paraId="7080CA5C" w14:textId="77777777" w:rsidR="004A2DCB" w:rsidRDefault="00AE0D20">
            <w:pPr>
              <w:pStyle w:val="TableParagraph"/>
              <w:spacing w:before="3" w:line="220" w:lineRule="atLeast"/>
              <w:ind w:left="107" w:right="99"/>
              <w:rPr>
                <w:rFonts w:ascii="Calibri"/>
                <w:sz w:val="18"/>
              </w:rPr>
            </w:pPr>
            <w:r>
              <w:rPr>
                <w:rFonts w:ascii="Calibri"/>
                <w:sz w:val="18"/>
              </w:rPr>
              <w:t>Select appropriate clothing, equipment and first aid items for walking in complicated hill terrain in varied weather conditions.</w:t>
            </w:r>
          </w:p>
        </w:tc>
        <w:tc>
          <w:tcPr>
            <w:tcW w:w="680" w:type="dxa"/>
            <w:tcBorders>
              <w:bottom w:val="single" w:sz="12" w:space="0" w:color="000000"/>
            </w:tcBorders>
          </w:tcPr>
          <w:p w14:paraId="17E01992" w14:textId="77777777" w:rsidR="004A2DCB" w:rsidRDefault="00AE0D20">
            <w:pPr>
              <w:pStyle w:val="TableParagraph"/>
              <w:spacing w:before="111"/>
              <w:ind w:left="106"/>
              <w:rPr>
                <w:rFonts w:ascii="Calibri"/>
                <w:sz w:val="18"/>
              </w:rPr>
            </w:pPr>
            <w:r>
              <w:rPr>
                <w:rFonts w:ascii="Calibri"/>
                <w:sz w:val="18"/>
              </w:rPr>
              <w:t>3.2</w:t>
            </w:r>
          </w:p>
        </w:tc>
        <w:tc>
          <w:tcPr>
            <w:tcW w:w="652" w:type="dxa"/>
            <w:tcBorders>
              <w:bottom w:val="single" w:sz="12" w:space="0" w:color="000000"/>
            </w:tcBorders>
          </w:tcPr>
          <w:p w14:paraId="0B41AA1E" w14:textId="77777777" w:rsidR="004A2DCB" w:rsidRDefault="004A2DCB">
            <w:pPr>
              <w:pStyle w:val="TableParagraph"/>
              <w:rPr>
                <w:rFonts w:ascii="Times New Roman"/>
                <w:sz w:val="18"/>
              </w:rPr>
            </w:pPr>
          </w:p>
        </w:tc>
        <w:tc>
          <w:tcPr>
            <w:tcW w:w="652" w:type="dxa"/>
            <w:tcBorders>
              <w:bottom w:val="single" w:sz="12" w:space="0" w:color="000000"/>
            </w:tcBorders>
          </w:tcPr>
          <w:p w14:paraId="7127FD96" w14:textId="77777777" w:rsidR="004A2DCB" w:rsidRDefault="004A2DCB">
            <w:pPr>
              <w:pStyle w:val="TableParagraph"/>
              <w:rPr>
                <w:rFonts w:ascii="Times New Roman"/>
                <w:sz w:val="18"/>
              </w:rPr>
            </w:pPr>
          </w:p>
        </w:tc>
        <w:tc>
          <w:tcPr>
            <w:tcW w:w="652" w:type="dxa"/>
            <w:tcBorders>
              <w:bottom w:val="single" w:sz="12" w:space="0" w:color="000000"/>
            </w:tcBorders>
          </w:tcPr>
          <w:p w14:paraId="263868A4" w14:textId="77777777" w:rsidR="004A2DCB" w:rsidRDefault="004A2DCB">
            <w:pPr>
              <w:pStyle w:val="TableParagraph"/>
              <w:rPr>
                <w:rFonts w:ascii="Times New Roman"/>
                <w:sz w:val="18"/>
              </w:rPr>
            </w:pPr>
          </w:p>
        </w:tc>
        <w:tc>
          <w:tcPr>
            <w:tcW w:w="652" w:type="dxa"/>
            <w:tcBorders>
              <w:bottom w:val="single" w:sz="12" w:space="0" w:color="000000"/>
            </w:tcBorders>
          </w:tcPr>
          <w:p w14:paraId="5D132CE0" w14:textId="77777777" w:rsidR="004A2DCB" w:rsidRDefault="004A2DCB">
            <w:pPr>
              <w:pStyle w:val="TableParagraph"/>
              <w:rPr>
                <w:rFonts w:ascii="Times New Roman"/>
                <w:sz w:val="18"/>
              </w:rPr>
            </w:pPr>
          </w:p>
        </w:tc>
      </w:tr>
      <w:tr w:rsidR="004A2DCB" w14:paraId="6747FE80" w14:textId="77777777">
        <w:trPr>
          <w:trHeight w:val="280"/>
        </w:trPr>
        <w:tc>
          <w:tcPr>
            <w:tcW w:w="7319" w:type="dxa"/>
            <w:tcBorders>
              <w:top w:val="single" w:sz="12" w:space="0" w:color="000000"/>
              <w:bottom w:val="single" w:sz="12" w:space="0" w:color="000000"/>
            </w:tcBorders>
          </w:tcPr>
          <w:p w14:paraId="6ED35559" w14:textId="77777777" w:rsidR="004A2DCB" w:rsidRDefault="00AE0D20">
            <w:pPr>
              <w:pStyle w:val="TableParagraph"/>
              <w:spacing w:line="218" w:lineRule="exact"/>
              <w:ind w:right="104"/>
              <w:jc w:val="right"/>
              <w:rPr>
                <w:rFonts w:ascii="Calibri"/>
                <w:sz w:val="18"/>
              </w:rPr>
            </w:pPr>
            <w:r>
              <w:rPr>
                <w:rFonts w:ascii="Calibri"/>
                <w:sz w:val="18"/>
              </w:rPr>
              <w:t>Section performance (pass / fail)</w:t>
            </w:r>
          </w:p>
        </w:tc>
        <w:tc>
          <w:tcPr>
            <w:tcW w:w="680" w:type="dxa"/>
            <w:tcBorders>
              <w:top w:val="single" w:sz="12" w:space="0" w:color="000000"/>
              <w:bottom w:val="single" w:sz="12" w:space="0" w:color="000000"/>
            </w:tcBorders>
            <w:shd w:val="clear" w:color="auto" w:fill="D9D9D9"/>
          </w:tcPr>
          <w:p w14:paraId="3C7E2793"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4EC11023"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5F94F178"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700071DE"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5C1D335B" w14:textId="77777777" w:rsidR="004A2DCB" w:rsidRDefault="004A2DCB">
            <w:pPr>
              <w:pStyle w:val="TableParagraph"/>
              <w:rPr>
                <w:rFonts w:ascii="Times New Roman"/>
                <w:sz w:val="18"/>
              </w:rPr>
            </w:pPr>
          </w:p>
        </w:tc>
      </w:tr>
      <w:tr w:rsidR="004A2DCB" w14:paraId="0074A6A2" w14:textId="77777777">
        <w:trPr>
          <w:trHeight w:val="438"/>
        </w:trPr>
        <w:tc>
          <w:tcPr>
            <w:tcW w:w="7319" w:type="dxa"/>
            <w:tcBorders>
              <w:top w:val="single" w:sz="12" w:space="0" w:color="000000"/>
              <w:left w:val="nil"/>
              <w:right w:val="nil"/>
            </w:tcBorders>
          </w:tcPr>
          <w:p w14:paraId="4FFB698A" w14:textId="77777777" w:rsidR="004A2DCB" w:rsidRDefault="00AE0D20">
            <w:pPr>
              <w:pStyle w:val="TableParagraph"/>
              <w:ind w:left="112"/>
              <w:rPr>
                <w:rFonts w:ascii="Calibri" w:hAnsi="Calibri"/>
                <w:sz w:val="18"/>
              </w:rPr>
            </w:pPr>
            <w:r>
              <w:rPr>
                <w:rFonts w:ascii="Calibri" w:hAnsi="Calibri"/>
                <w:sz w:val="18"/>
                <w:u w:val="single"/>
              </w:rPr>
              <w:t>Learning Outcome 4: Supporting Knowledge</w:t>
            </w:r>
            <w:r>
              <w:rPr>
                <w:rFonts w:ascii="Calibri" w:hAnsi="Calibri"/>
                <w:sz w:val="18"/>
              </w:rPr>
              <w:t xml:space="preserve"> – </w:t>
            </w:r>
            <w:r>
              <w:rPr>
                <w:rFonts w:ascii="Wingdings" w:hAnsi="Wingdings"/>
                <w:sz w:val="18"/>
              </w:rPr>
              <w:t></w:t>
            </w:r>
            <w:r>
              <w:rPr>
                <w:rFonts w:ascii="Calibri" w:hAnsi="Calibri"/>
                <w:sz w:val="18"/>
              </w:rPr>
              <w:t>or X from written / oral questions paper, 4.5</w:t>
            </w:r>
          </w:p>
          <w:p w14:paraId="7B0CA254" w14:textId="77777777" w:rsidR="004A2DCB" w:rsidRDefault="00AE0D20">
            <w:pPr>
              <w:pStyle w:val="TableParagraph"/>
              <w:spacing w:line="199" w:lineRule="exact"/>
              <w:ind w:left="112"/>
              <w:rPr>
                <w:rFonts w:ascii="Calibri"/>
                <w:sz w:val="18"/>
              </w:rPr>
            </w:pPr>
            <w:r>
              <w:rPr>
                <w:rFonts w:ascii="Calibri"/>
                <w:sz w:val="18"/>
              </w:rPr>
              <w:t>from practical performance</w:t>
            </w:r>
          </w:p>
        </w:tc>
        <w:tc>
          <w:tcPr>
            <w:tcW w:w="680" w:type="dxa"/>
            <w:tcBorders>
              <w:top w:val="single" w:sz="12" w:space="0" w:color="000000"/>
              <w:left w:val="nil"/>
              <w:right w:val="nil"/>
            </w:tcBorders>
          </w:tcPr>
          <w:p w14:paraId="2EBC707F" w14:textId="77777777" w:rsidR="004A2DCB" w:rsidRDefault="00AE0D20">
            <w:pPr>
              <w:pStyle w:val="TableParagraph"/>
              <w:spacing w:before="112"/>
              <w:ind w:left="111"/>
              <w:rPr>
                <w:rFonts w:ascii="Calibri"/>
                <w:sz w:val="18"/>
              </w:rPr>
            </w:pPr>
            <w:r>
              <w:rPr>
                <w:rFonts w:ascii="Calibri"/>
                <w:sz w:val="18"/>
              </w:rPr>
              <w:t>PC</w:t>
            </w:r>
          </w:p>
        </w:tc>
        <w:tc>
          <w:tcPr>
            <w:tcW w:w="652" w:type="dxa"/>
            <w:tcBorders>
              <w:top w:val="single" w:sz="12" w:space="0" w:color="000000"/>
              <w:left w:val="nil"/>
              <w:right w:val="nil"/>
            </w:tcBorders>
          </w:tcPr>
          <w:p w14:paraId="0E3474E8"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0D75A7AD"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75AE3E95" w14:textId="77777777" w:rsidR="004A2DCB" w:rsidRDefault="004A2DCB">
            <w:pPr>
              <w:pStyle w:val="TableParagraph"/>
              <w:rPr>
                <w:rFonts w:ascii="Times New Roman"/>
                <w:sz w:val="18"/>
              </w:rPr>
            </w:pPr>
          </w:p>
        </w:tc>
        <w:tc>
          <w:tcPr>
            <w:tcW w:w="652" w:type="dxa"/>
            <w:tcBorders>
              <w:top w:val="single" w:sz="12" w:space="0" w:color="000000"/>
              <w:left w:val="nil"/>
              <w:right w:val="nil"/>
            </w:tcBorders>
          </w:tcPr>
          <w:p w14:paraId="38A3D6CF" w14:textId="77777777" w:rsidR="004A2DCB" w:rsidRDefault="004A2DCB">
            <w:pPr>
              <w:pStyle w:val="TableParagraph"/>
              <w:rPr>
                <w:rFonts w:ascii="Times New Roman"/>
                <w:sz w:val="18"/>
              </w:rPr>
            </w:pPr>
          </w:p>
        </w:tc>
      </w:tr>
      <w:tr w:rsidR="004A2DCB" w14:paraId="405062A3" w14:textId="77777777">
        <w:trPr>
          <w:trHeight w:val="398"/>
        </w:trPr>
        <w:tc>
          <w:tcPr>
            <w:tcW w:w="7319" w:type="dxa"/>
          </w:tcPr>
          <w:p w14:paraId="162949C1" w14:textId="77777777" w:rsidR="004A2DCB" w:rsidRDefault="00AE0D20">
            <w:pPr>
              <w:pStyle w:val="TableParagraph"/>
              <w:spacing w:before="83"/>
              <w:ind w:left="107"/>
              <w:rPr>
                <w:rFonts w:ascii="Calibri"/>
                <w:sz w:val="18"/>
              </w:rPr>
            </w:pPr>
            <w:r>
              <w:rPr>
                <w:rFonts w:ascii="Calibri"/>
                <w:sz w:val="18"/>
              </w:rPr>
              <w:t>Understand the physical demands created by hill and moorland terrain in all weather conditions.</w:t>
            </w:r>
          </w:p>
        </w:tc>
        <w:tc>
          <w:tcPr>
            <w:tcW w:w="680" w:type="dxa"/>
          </w:tcPr>
          <w:p w14:paraId="48FF2DBB" w14:textId="77777777" w:rsidR="004A2DCB" w:rsidRDefault="00AE0D20">
            <w:pPr>
              <w:pStyle w:val="TableParagraph"/>
              <w:spacing w:before="91"/>
              <w:ind w:left="106"/>
              <w:rPr>
                <w:rFonts w:ascii="Calibri"/>
                <w:sz w:val="18"/>
              </w:rPr>
            </w:pPr>
            <w:r>
              <w:rPr>
                <w:rFonts w:ascii="Calibri"/>
                <w:sz w:val="18"/>
              </w:rPr>
              <w:t>4.1</w:t>
            </w:r>
          </w:p>
        </w:tc>
        <w:tc>
          <w:tcPr>
            <w:tcW w:w="652" w:type="dxa"/>
          </w:tcPr>
          <w:p w14:paraId="008A4241" w14:textId="77777777" w:rsidR="004A2DCB" w:rsidRDefault="004A2DCB">
            <w:pPr>
              <w:pStyle w:val="TableParagraph"/>
              <w:rPr>
                <w:rFonts w:ascii="Times New Roman"/>
                <w:sz w:val="18"/>
              </w:rPr>
            </w:pPr>
          </w:p>
        </w:tc>
        <w:tc>
          <w:tcPr>
            <w:tcW w:w="652" w:type="dxa"/>
          </w:tcPr>
          <w:p w14:paraId="531C7534" w14:textId="77777777" w:rsidR="004A2DCB" w:rsidRDefault="004A2DCB">
            <w:pPr>
              <w:pStyle w:val="TableParagraph"/>
              <w:rPr>
                <w:rFonts w:ascii="Times New Roman"/>
                <w:sz w:val="18"/>
              </w:rPr>
            </w:pPr>
          </w:p>
        </w:tc>
        <w:tc>
          <w:tcPr>
            <w:tcW w:w="652" w:type="dxa"/>
          </w:tcPr>
          <w:p w14:paraId="05C93193" w14:textId="77777777" w:rsidR="004A2DCB" w:rsidRDefault="004A2DCB">
            <w:pPr>
              <w:pStyle w:val="TableParagraph"/>
              <w:rPr>
                <w:rFonts w:ascii="Times New Roman"/>
                <w:sz w:val="18"/>
              </w:rPr>
            </w:pPr>
          </w:p>
        </w:tc>
        <w:tc>
          <w:tcPr>
            <w:tcW w:w="652" w:type="dxa"/>
          </w:tcPr>
          <w:p w14:paraId="127F7FA4" w14:textId="77777777" w:rsidR="004A2DCB" w:rsidRDefault="004A2DCB">
            <w:pPr>
              <w:pStyle w:val="TableParagraph"/>
              <w:rPr>
                <w:rFonts w:ascii="Times New Roman"/>
                <w:sz w:val="18"/>
              </w:rPr>
            </w:pPr>
          </w:p>
        </w:tc>
      </w:tr>
      <w:tr w:rsidR="004A2DCB" w14:paraId="327FA35F" w14:textId="77777777">
        <w:trPr>
          <w:trHeight w:val="441"/>
        </w:trPr>
        <w:tc>
          <w:tcPr>
            <w:tcW w:w="7319" w:type="dxa"/>
          </w:tcPr>
          <w:p w14:paraId="66E4D98F" w14:textId="77777777" w:rsidR="004A2DCB" w:rsidRDefault="00AE0D20">
            <w:pPr>
              <w:pStyle w:val="TableParagraph"/>
              <w:spacing w:before="3" w:line="220" w:lineRule="atLeast"/>
              <w:ind w:left="107" w:right="778"/>
              <w:rPr>
                <w:rFonts w:ascii="Calibri"/>
                <w:sz w:val="18"/>
              </w:rPr>
            </w:pPr>
            <w:r>
              <w:rPr>
                <w:rFonts w:ascii="Calibri"/>
                <w:sz w:val="18"/>
              </w:rPr>
              <w:t>Understand the effects of cold, heat, fatigue and discomfort on decision making and for execution of a selected route.</w:t>
            </w:r>
          </w:p>
        </w:tc>
        <w:tc>
          <w:tcPr>
            <w:tcW w:w="680" w:type="dxa"/>
          </w:tcPr>
          <w:p w14:paraId="747B34B0" w14:textId="77777777" w:rsidR="004A2DCB" w:rsidRDefault="00AE0D20">
            <w:pPr>
              <w:pStyle w:val="TableParagraph"/>
              <w:spacing w:before="111"/>
              <w:ind w:left="106"/>
              <w:rPr>
                <w:rFonts w:ascii="Calibri"/>
                <w:sz w:val="18"/>
              </w:rPr>
            </w:pPr>
            <w:r>
              <w:rPr>
                <w:rFonts w:ascii="Calibri"/>
                <w:sz w:val="18"/>
              </w:rPr>
              <w:t>4.2</w:t>
            </w:r>
          </w:p>
        </w:tc>
        <w:tc>
          <w:tcPr>
            <w:tcW w:w="652" w:type="dxa"/>
          </w:tcPr>
          <w:p w14:paraId="35A139CD" w14:textId="77777777" w:rsidR="004A2DCB" w:rsidRDefault="004A2DCB">
            <w:pPr>
              <w:pStyle w:val="TableParagraph"/>
              <w:rPr>
                <w:rFonts w:ascii="Times New Roman"/>
                <w:sz w:val="18"/>
              </w:rPr>
            </w:pPr>
          </w:p>
        </w:tc>
        <w:tc>
          <w:tcPr>
            <w:tcW w:w="652" w:type="dxa"/>
          </w:tcPr>
          <w:p w14:paraId="05333CAD" w14:textId="77777777" w:rsidR="004A2DCB" w:rsidRDefault="004A2DCB">
            <w:pPr>
              <w:pStyle w:val="TableParagraph"/>
              <w:rPr>
                <w:rFonts w:ascii="Times New Roman"/>
                <w:sz w:val="18"/>
              </w:rPr>
            </w:pPr>
          </w:p>
        </w:tc>
        <w:tc>
          <w:tcPr>
            <w:tcW w:w="652" w:type="dxa"/>
          </w:tcPr>
          <w:p w14:paraId="19AB6C1A" w14:textId="77777777" w:rsidR="004A2DCB" w:rsidRDefault="004A2DCB">
            <w:pPr>
              <w:pStyle w:val="TableParagraph"/>
              <w:rPr>
                <w:rFonts w:ascii="Times New Roman"/>
                <w:sz w:val="18"/>
              </w:rPr>
            </w:pPr>
          </w:p>
        </w:tc>
        <w:tc>
          <w:tcPr>
            <w:tcW w:w="652" w:type="dxa"/>
          </w:tcPr>
          <w:p w14:paraId="605EDE36" w14:textId="77777777" w:rsidR="004A2DCB" w:rsidRDefault="004A2DCB">
            <w:pPr>
              <w:pStyle w:val="TableParagraph"/>
              <w:rPr>
                <w:rFonts w:ascii="Times New Roman"/>
                <w:sz w:val="18"/>
              </w:rPr>
            </w:pPr>
          </w:p>
        </w:tc>
      </w:tr>
      <w:tr w:rsidR="004A2DCB" w14:paraId="2FA401E2" w14:textId="77777777">
        <w:trPr>
          <w:trHeight w:val="437"/>
        </w:trPr>
        <w:tc>
          <w:tcPr>
            <w:tcW w:w="7319" w:type="dxa"/>
          </w:tcPr>
          <w:p w14:paraId="65AB409C" w14:textId="77777777" w:rsidR="004A2DCB" w:rsidRDefault="00AE0D20">
            <w:pPr>
              <w:pStyle w:val="TableParagraph"/>
              <w:spacing w:line="218" w:lineRule="exact"/>
              <w:ind w:left="107"/>
              <w:rPr>
                <w:rFonts w:ascii="Calibri"/>
                <w:sz w:val="18"/>
              </w:rPr>
            </w:pPr>
            <w:r>
              <w:rPr>
                <w:rFonts w:ascii="Calibri"/>
                <w:sz w:val="18"/>
              </w:rPr>
              <w:t>Understand the implications of climate change on the outdoor environment and be</w:t>
            </w:r>
          </w:p>
          <w:p w14:paraId="75DA9D59" w14:textId="77777777" w:rsidR="004A2DCB" w:rsidRDefault="00AE0D20">
            <w:pPr>
              <w:pStyle w:val="TableParagraph"/>
              <w:spacing w:line="198" w:lineRule="exact"/>
              <w:ind w:left="107"/>
              <w:rPr>
                <w:rFonts w:ascii="Calibri"/>
                <w:sz w:val="18"/>
              </w:rPr>
            </w:pPr>
            <w:r>
              <w:rPr>
                <w:rFonts w:ascii="Calibri"/>
                <w:sz w:val="18"/>
              </w:rPr>
              <w:t>knowledgeable in practical steps to mitigate the effects of climate change</w:t>
            </w:r>
          </w:p>
        </w:tc>
        <w:tc>
          <w:tcPr>
            <w:tcW w:w="680" w:type="dxa"/>
          </w:tcPr>
          <w:p w14:paraId="5ED36920" w14:textId="77777777" w:rsidR="004A2DCB" w:rsidRDefault="00AE0D20">
            <w:pPr>
              <w:pStyle w:val="TableParagraph"/>
              <w:spacing w:before="106"/>
              <w:ind w:left="106"/>
              <w:rPr>
                <w:rFonts w:ascii="Calibri"/>
                <w:sz w:val="18"/>
              </w:rPr>
            </w:pPr>
            <w:r>
              <w:rPr>
                <w:rFonts w:ascii="Calibri"/>
                <w:sz w:val="18"/>
              </w:rPr>
              <w:t>4.3</w:t>
            </w:r>
          </w:p>
        </w:tc>
        <w:tc>
          <w:tcPr>
            <w:tcW w:w="652" w:type="dxa"/>
          </w:tcPr>
          <w:p w14:paraId="6F74CBF6" w14:textId="77777777" w:rsidR="004A2DCB" w:rsidRDefault="004A2DCB">
            <w:pPr>
              <w:pStyle w:val="TableParagraph"/>
              <w:rPr>
                <w:rFonts w:ascii="Times New Roman"/>
                <w:sz w:val="18"/>
              </w:rPr>
            </w:pPr>
          </w:p>
        </w:tc>
        <w:tc>
          <w:tcPr>
            <w:tcW w:w="652" w:type="dxa"/>
          </w:tcPr>
          <w:p w14:paraId="6EC18650" w14:textId="77777777" w:rsidR="004A2DCB" w:rsidRDefault="004A2DCB">
            <w:pPr>
              <w:pStyle w:val="TableParagraph"/>
              <w:rPr>
                <w:rFonts w:ascii="Times New Roman"/>
                <w:sz w:val="18"/>
              </w:rPr>
            </w:pPr>
          </w:p>
        </w:tc>
        <w:tc>
          <w:tcPr>
            <w:tcW w:w="652" w:type="dxa"/>
          </w:tcPr>
          <w:p w14:paraId="114AA546" w14:textId="77777777" w:rsidR="004A2DCB" w:rsidRDefault="004A2DCB">
            <w:pPr>
              <w:pStyle w:val="TableParagraph"/>
              <w:rPr>
                <w:rFonts w:ascii="Times New Roman"/>
                <w:sz w:val="18"/>
              </w:rPr>
            </w:pPr>
          </w:p>
        </w:tc>
        <w:tc>
          <w:tcPr>
            <w:tcW w:w="652" w:type="dxa"/>
          </w:tcPr>
          <w:p w14:paraId="77B32BCB" w14:textId="77777777" w:rsidR="004A2DCB" w:rsidRDefault="004A2DCB">
            <w:pPr>
              <w:pStyle w:val="TableParagraph"/>
              <w:rPr>
                <w:rFonts w:ascii="Times New Roman"/>
                <w:sz w:val="18"/>
              </w:rPr>
            </w:pPr>
          </w:p>
        </w:tc>
      </w:tr>
      <w:tr w:rsidR="004A2DCB" w14:paraId="4206D4F4" w14:textId="77777777">
        <w:trPr>
          <w:trHeight w:val="397"/>
        </w:trPr>
        <w:tc>
          <w:tcPr>
            <w:tcW w:w="7319" w:type="dxa"/>
          </w:tcPr>
          <w:p w14:paraId="41E90DBF" w14:textId="77777777" w:rsidR="004A2DCB" w:rsidRDefault="00AE0D20">
            <w:pPr>
              <w:pStyle w:val="TableParagraph"/>
              <w:spacing w:before="87"/>
              <w:ind w:left="107"/>
              <w:rPr>
                <w:rFonts w:ascii="Calibri"/>
                <w:sz w:val="18"/>
              </w:rPr>
            </w:pPr>
            <w:r>
              <w:rPr>
                <w:rFonts w:ascii="Calibri"/>
                <w:sz w:val="18"/>
              </w:rPr>
              <w:t>Understand the pros and cons of appropriate electronic navigation devices.</w:t>
            </w:r>
          </w:p>
        </w:tc>
        <w:tc>
          <w:tcPr>
            <w:tcW w:w="680" w:type="dxa"/>
          </w:tcPr>
          <w:p w14:paraId="24C13FA4" w14:textId="77777777" w:rsidR="004A2DCB" w:rsidRDefault="00AE0D20">
            <w:pPr>
              <w:pStyle w:val="TableParagraph"/>
              <w:spacing w:before="87"/>
              <w:ind w:left="106"/>
              <w:rPr>
                <w:rFonts w:ascii="Calibri"/>
                <w:sz w:val="18"/>
              </w:rPr>
            </w:pPr>
            <w:r>
              <w:rPr>
                <w:rFonts w:ascii="Calibri"/>
                <w:sz w:val="18"/>
              </w:rPr>
              <w:t>4.4</w:t>
            </w:r>
          </w:p>
        </w:tc>
        <w:tc>
          <w:tcPr>
            <w:tcW w:w="652" w:type="dxa"/>
          </w:tcPr>
          <w:p w14:paraId="24B33598" w14:textId="77777777" w:rsidR="004A2DCB" w:rsidRDefault="004A2DCB">
            <w:pPr>
              <w:pStyle w:val="TableParagraph"/>
              <w:rPr>
                <w:rFonts w:ascii="Times New Roman"/>
                <w:sz w:val="18"/>
              </w:rPr>
            </w:pPr>
          </w:p>
        </w:tc>
        <w:tc>
          <w:tcPr>
            <w:tcW w:w="652" w:type="dxa"/>
          </w:tcPr>
          <w:p w14:paraId="0A1BD8D8" w14:textId="77777777" w:rsidR="004A2DCB" w:rsidRDefault="004A2DCB">
            <w:pPr>
              <w:pStyle w:val="TableParagraph"/>
              <w:rPr>
                <w:rFonts w:ascii="Times New Roman"/>
                <w:sz w:val="18"/>
              </w:rPr>
            </w:pPr>
          </w:p>
        </w:tc>
        <w:tc>
          <w:tcPr>
            <w:tcW w:w="652" w:type="dxa"/>
          </w:tcPr>
          <w:p w14:paraId="695A9B07" w14:textId="77777777" w:rsidR="004A2DCB" w:rsidRDefault="004A2DCB">
            <w:pPr>
              <w:pStyle w:val="TableParagraph"/>
              <w:rPr>
                <w:rFonts w:ascii="Times New Roman"/>
                <w:sz w:val="18"/>
              </w:rPr>
            </w:pPr>
          </w:p>
        </w:tc>
        <w:tc>
          <w:tcPr>
            <w:tcW w:w="652" w:type="dxa"/>
          </w:tcPr>
          <w:p w14:paraId="53FA3D19" w14:textId="77777777" w:rsidR="004A2DCB" w:rsidRDefault="004A2DCB">
            <w:pPr>
              <w:pStyle w:val="TableParagraph"/>
              <w:rPr>
                <w:rFonts w:ascii="Times New Roman"/>
                <w:sz w:val="18"/>
              </w:rPr>
            </w:pPr>
          </w:p>
        </w:tc>
      </w:tr>
      <w:tr w:rsidR="004A2DCB" w14:paraId="15E37C3D" w14:textId="77777777">
        <w:trPr>
          <w:trHeight w:val="394"/>
        </w:trPr>
        <w:tc>
          <w:tcPr>
            <w:tcW w:w="7319" w:type="dxa"/>
            <w:tcBorders>
              <w:bottom w:val="single" w:sz="12" w:space="0" w:color="000000"/>
            </w:tcBorders>
          </w:tcPr>
          <w:p w14:paraId="1B246B8F" w14:textId="77777777" w:rsidR="004A2DCB" w:rsidRDefault="00AE0D20">
            <w:pPr>
              <w:pStyle w:val="TableParagraph"/>
              <w:spacing w:before="87"/>
              <w:ind w:left="107"/>
              <w:rPr>
                <w:rFonts w:ascii="Calibri"/>
                <w:sz w:val="18"/>
              </w:rPr>
            </w:pPr>
            <w:r>
              <w:rPr>
                <w:rFonts w:ascii="Calibri"/>
                <w:sz w:val="18"/>
              </w:rPr>
              <w:t>Demonstrate the use of electronic nav. devices in the context of Gold terrain.</w:t>
            </w:r>
          </w:p>
        </w:tc>
        <w:tc>
          <w:tcPr>
            <w:tcW w:w="680" w:type="dxa"/>
            <w:tcBorders>
              <w:bottom w:val="single" w:sz="12" w:space="0" w:color="000000"/>
            </w:tcBorders>
          </w:tcPr>
          <w:p w14:paraId="5F3F1B66" w14:textId="77777777" w:rsidR="004A2DCB" w:rsidRDefault="00AE0D20">
            <w:pPr>
              <w:pStyle w:val="TableParagraph"/>
              <w:spacing w:before="87"/>
              <w:ind w:left="106"/>
              <w:rPr>
                <w:rFonts w:ascii="Calibri"/>
                <w:sz w:val="18"/>
              </w:rPr>
            </w:pPr>
            <w:r>
              <w:rPr>
                <w:rFonts w:ascii="Calibri"/>
                <w:sz w:val="18"/>
              </w:rPr>
              <w:t>4.5</w:t>
            </w:r>
          </w:p>
        </w:tc>
        <w:tc>
          <w:tcPr>
            <w:tcW w:w="652" w:type="dxa"/>
            <w:tcBorders>
              <w:bottom w:val="single" w:sz="12" w:space="0" w:color="000000"/>
            </w:tcBorders>
          </w:tcPr>
          <w:p w14:paraId="130AF8B7" w14:textId="77777777" w:rsidR="004A2DCB" w:rsidRDefault="004A2DCB">
            <w:pPr>
              <w:pStyle w:val="TableParagraph"/>
              <w:rPr>
                <w:rFonts w:ascii="Times New Roman"/>
                <w:sz w:val="18"/>
              </w:rPr>
            </w:pPr>
          </w:p>
        </w:tc>
        <w:tc>
          <w:tcPr>
            <w:tcW w:w="652" w:type="dxa"/>
            <w:tcBorders>
              <w:bottom w:val="single" w:sz="12" w:space="0" w:color="000000"/>
            </w:tcBorders>
          </w:tcPr>
          <w:p w14:paraId="26F44419" w14:textId="77777777" w:rsidR="004A2DCB" w:rsidRDefault="004A2DCB">
            <w:pPr>
              <w:pStyle w:val="TableParagraph"/>
              <w:rPr>
                <w:rFonts w:ascii="Times New Roman"/>
                <w:sz w:val="18"/>
              </w:rPr>
            </w:pPr>
          </w:p>
        </w:tc>
        <w:tc>
          <w:tcPr>
            <w:tcW w:w="652" w:type="dxa"/>
            <w:tcBorders>
              <w:bottom w:val="single" w:sz="12" w:space="0" w:color="000000"/>
            </w:tcBorders>
          </w:tcPr>
          <w:p w14:paraId="03E52EBB" w14:textId="77777777" w:rsidR="004A2DCB" w:rsidRDefault="004A2DCB">
            <w:pPr>
              <w:pStyle w:val="TableParagraph"/>
              <w:rPr>
                <w:rFonts w:ascii="Times New Roman"/>
                <w:sz w:val="18"/>
              </w:rPr>
            </w:pPr>
          </w:p>
        </w:tc>
        <w:tc>
          <w:tcPr>
            <w:tcW w:w="652" w:type="dxa"/>
            <w:tcBorders>
              <w:bottom w:val="single" w:sz="12" w:space="0" w:color="000000"/>
            </w:tcBorders>
          </w:tcPr>
          <w:p w14:paraId="0A3E5F87" w14:textId="77777777" w:rsidR="004A2DCB" w:rsidRDefault="004A2DCB">
            <w:pPr>
              <w:pStyle w:val="TableParagraph"/>
              <w:rPr>
                <w:rFonts w:ascii="Times New Roman"/>
                <w:sz w:val="18"/>
              </w:rPr>
            </w:pPr>
          </w:p>
        </w:tc>
      </w:tr>
      <w:tr w:rsidR="004A2DCB" w14:paraId="52E22052" w14:textId="77777777">
        <w:trPr>
          <w:trHeight w:val="286"/>
        </w:trPr>
        <w:tc>
          <w:tcPr>
            <w:tcW w:w="7319" w:type="dxa"/>
            <w:tcBorders>
              <w:top w:val="single" w:sz="12" w:space="0" w:color="000000"/>
              <w:bottom w:val="single" w:sz="12" w:space="0" w:color="000000"/>
            </w:tcBorders>
          </w:tcPr>
          <w:p w14:paraId="5321DA7E" w14:textId="77777777" w:rsidR="004A2DCB" w:rsidRDefault="00AE0D20">
            <w:pPr>
              <w:pStyle w:val="TableParagraph"/>
              <w:spacing w:before="4"/>
              <w:ind w:right="104"/>
              <w:jc w:val="right"/>
              <w:rPr>
                <w:rFonts w:ascii="Calibri"/>
                <w:sz w:val="18"/>
              </w:rPr>
            </w:pPr>
            <w:r>
              <w:rPr>
                <w:rFonts w:ascii="Calibri"/>
                <w:sz w:val="18"/>
              </w:rPr>
              <w:t>Section performance (pass / fail)</w:t>
            </w:r>
          </w:p>
        </w:tc>
        <w:tc>
          <w:tcPr>
            <w:tcW w:w="680" w:type="dxa"/>
            <w:tcBorders>
              <w:top w:val="single" w:sz="12" w:space="0" w:color="000000"/>
              <w:bottom w:val="single" w:sz="12" w:space="0" w:color="000000"/>
            </w:tcBorders>
            <w:shd w:val="clear" w:color="auto" w:fill="D9D9D9"/>
          </w:tcPr>
          <w:p w14:paraId="54C805AA"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88E2832"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20A8CD0C"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06CF18C2"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51F58452" w14:textId="77777777" w:rsidR="004A2DCB" w:rsidRDefault="004A2DCB">
            <w:pPr>
              <w:pStyle w:val="TableParagraph"/>
              <w:rPr>
                <w:rFonts w:ascii="Times New Roman"/>
                <w:sz w:val="18"/>
              </w:rPr>
            </w:pPr>
          </w:p>
        </w:tc>
      </w:tr>
      <w:tr w:rsidR="004A2DCB" w14:paraId="086127B2" w14:textId="77777777">
        <w:trPr>
          <w:trHeight w:val="281"/>
        </w:trPr>
        <w:tc>
          <w:tcPr>
            <w:tcW w:w="7319" w:type="dxa"/>
            <w:tcBorders>
              <w:top w:val="single" w:sz="12" w:space="0" w:color="000000"/>
              <w:bottom w:val="single" w:sz="12" w:space="0" w:color="000000"/>
            </w:tcBorders>
          </w:tcPr>
          <w:p w14:paraId="47FEBE28" w14:textId="77777777" w:rsidR="004A2DCB" w:rsidRDefault="00AE0D20">
            <w:pPr>
              <w:pStyle w:val="TableParagraph"/>
              <w:spacing w:line="219" w:lineRule="exact"/>
              <w:ind w:right="103"/>
              <w:jc w:val="right"/>
              <w:rPr>
                <w:rFonts w:ascii="Calibri"/>
                <w:sz w:val="18"/>
              </w:rPr>
            </w:pPr>
            <w:r>
              <w:rPr>
                <w:rFonts w:ascii="Calibri"/>
                <w:sz w:val="18"/>
              </w:rPr>
              <w:t>Pre-course written / oral questions (pass / fail)</w:t>
            </w:r>
          </w:p>
        </w:tc>
        <w:tc>
          <w:tcPr>
            <w:tcW w:w="680" w:type="dxa"/>
            <w:tcBorders>
              <w:top w:val="single" w:sz="12" w:space="0" w:color="000000"/>
              <w:bottom w:val="single" w:sz="12" w:space="0" w:color="000000"/>
            </w:tcBorders>
            <w:shd w:val="clear" w:color="auto" w:fill="D9D9D9"/>
          </w:tcPr>
          <w:p w14:paraId="12D1F29B"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B54D145"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FECF6F2"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60CA6233"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4F2638E2" w14:textId="77777777" w:rsidR="004A2DCB" w:rsidRDefault="004A2DCB">
            <w:pPr>
              <w:pStyle w:val="TableParagraph"/>
              <w:rPr>
                <w:rFonts w:ascii="Times New Roman"/>
                <w:sz w:val="18"/>
              </w:rPr>
            </w:pPr>
          </w:p>
        </w:tc>
      </w:tr>
      <w:tr w:rsidR="004A2DCB" w14:paraId="01BAFBCE" w14:textId="77777777">
        <w:trPr>
          <w:trHeight w:val="282"/>
        </w:trPr>
        <w:tc>
          <w:tcPr>
            <w:tcW w:w="7319" w:type="dxa"/>
            <w:tcBorders>
              <w:top w:val="single" w:sz="12" w:space="0" w:color="000000"/>
              <w:bottom w:val="single" w:sz="12" w:space="0" w:color="000000"/>
            </w:tcBorders>
          </w:tcPr>
          <w:p w14:paraId="123C993B" w14:textId="77777777" w:rsidR="004A2DCB" w:rsidRDefault="00AE0D20">
            <w:pPr>
              <w:pStyle w:val="TableParagraph"/>
              <w:spacing w:line="219" w:lineRule="exact"/>
              <w:ind w:right="103"/>
              <w:jc w:val="right"/>
              <w:rPr>
                <w:rFonts w:ascii="Calibri"/>
                <w:sz w:val="18"/>
              </w:rPr>
            </w:pPr>
            <w:r>
              <w:rPr>
                <w:rFonts w:ascii="Calibri"/>
                <w:sz w:val="18"/>
              </w:rPr>
              <w:t>Post-course written / oral questions (pass / fail)</w:t>
            </w:r>
          </w:p>
        </w:tc>
        <w:tc>
          <w:tcPr>
            <w:tcW w:w="680" w:type="dxa"/>
            <w:tcBorders>
              <w:top w:val="single" w:sz="12" w:space="0" w:color="000000"/>
              <w:bottom w:val="single" w:sz="12" w:space="0" w:color="000000"/>
            </w:tcBorders>
            <w:shd w:val="clear" w:color="auto" w:fill="D9D9D9"/>
          </w:tcPr>
          <w:p w14:paraId="39CF1D70"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59A92395"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48C6F96C"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45B8C76"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172857BF" w14:textId="77777777" w:rsidR="004A2DCB" w:rsidRDefault="004A2DCB">
            <w:pPr>
              <w:pStyle w:val="TableParagraph"/>
              <w:rPr>
                <w:rFonts w:ascii="Times New Roman"/>
                <w:sz w:val="18"/>
              </w:rPr>
            </w:pPr>
          </w:p>
        </w:tc>
      </w:tr>
      <w:tr w:rsidR="004A2DCB" w14:paraId="7D75AD62" w14:textId="77777777">
        <w:trPr>
          <w:trHeight w:val="285"/>
        </w:trPr>
        <w:tc>
          <w:tcPr>
            <w:tcW w:w="7319" w:type="dxa"/>
            <w:tcBorders>
              <w:top w:val="single" w:sz="12" w:space="0" w:color="000000"/>
              <w:bottom w:val="single" w:sz="12" w:space="0" w:color="000000"/>
            </w:tcBorders>
          </w:tcPr>
          <w:p w14:paraId="7D5AB0E6" w14:textId="77777777" w:rsidR="004A2DCB" w:rsidRDefault="00AE0D20">
            <w:pPr>
              <w:pStyle w:val="TableParagraph"/>
              <w:spacing w:before="31"/>
              <w:ind w:right="104"/>
              <w:jc w:val="right"/>
              <w:rPr>
                <w:rFonts w:ascii="Calibri" w:hAnsi="Calibri"/>
                <w:sz w:val="18"/>
              </w:rPr>
            </w:pPr>
            <w:r>
              <w:rPr>
                <w:rFonts w:ascii="Calibri" w:hAnsi="Calibri"/>
                <w:sz w:val="18"/>
              </w:rPr>
              <w:t>Overall Performance (pass /defer/ fail) – see guidance overleaf</w:t>
            </w:r>
          </w:p>
        </w:tc>
        <w:tc>
          <w:tcPr>
            <w:tcW w:w="680" w:type="dxa"/>
            <w:tcBorders>
              <w:top w:val="single" w:sz="12" w:space="0" w:color="000000"/>
              <w:bottom w:val="single" w:sz="12" w:space="0" w:color="000000"/>
            </w:tcBorders>
            <w:shd w:val="clear" w:color="auto" w:fill="D9D9D9"/>
          </w:tcPr>
          <w:p w14:paraId="1B416810"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3741E5A3"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76135E0D"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600C0FA2" w14:textId="77777777" w:rsidR="004A2DCB" w:rsidRDefault="004A2DCB">
            <w:pPr>
              <w:pStyle w:val="TableParagraph"/>
              <w:rPr>
                <w:rFonts w:ascii="Times New Roman"/>
                <w:sz w:val="18"/>
              </w:rPr>
            </w:pPr>
          </w:p>
        </w:tc>
        <w:tc>
          <w:tcPr>
            <w:tcW w:w="652" w:type="dxa"/>
            <w:tcBorders>
              <w:top w:val="single" w:sz="12" w:space="0" w:color="000000"/>
              <w:bottom w:val="single" w:sz="12" w:space="0" w:color="000000"/>
            </w:tcBorders>
          </w:tcPr>
          <w:p w14:paraId="49C09DE1" w14:textId="77777777" w:rsidR="004A2DCB" w:rsidRDefault="004A2DCB">
            <w:pPr>
              <w:pStyle w:val="TableParagraph"/>
              <w:rPr>
                <w:rFonts w:ascii="Times New Roman"/>
                <w:sz w:val="18"/>
              </w:rPr>
            </w:pPr>
          </w:p>
        </w:tc>
      </w:tr>
    </w:tbl>
    <w:p w14:paraId="268970FB" w14:textId="77777777" w:rsidR="004A2DCB" w:rsidRDefault="004A2DCB">
      <w:pPr>
        <w:rPr>
          <w:rFonts w:ascii="Times New Roman"/>
          <w:sz w:val="18"/>
        </w:rPr>
        <w:sectPr w:rsidR="004A2DCB">
          <w:type w:val="continuous"/>
          <w:pgSz w:w="11910" w:h="16840"/>
          <w:pgMar w:top="360" w:right="440" w:bottom="280" w:left="600" w:header="720" w:footer="720" w:gutter="0"/>
          <w:cols w:space="720"/>
        </w:sectPr>
      </w:pPr>
    </w:p>
    <w:p w14:paraId="01C001B6" w14:textId="77777777" w:rsidR="004A2DCB" w:rsidRDefault="00AE0D20">
      <w:pPr>
        <w:pStyle w:val="BodyText"/>
        <w:spacing w:before="26"/>
      </w:pPr>
      <w:r>
        <w:rPr>
          <w:u w:val="single"/>
        </w:rPr>
        <w:lastRenderedPageBreak/>
        <w:t>GUIDANCE</w:t>
      </w:r>
    </w:p>
    <w:p w14:paraId="3E0E6342" w14:textId="77777777" w:rsidR="004A2DCB" w:rsidRDefault="00AE0D20">
      <w:pPr>
        <w:spacing w:before="160"/>
        <w:ind w:left="107"/>
        <w:rPr>
          <w:rFonts w:ascii="Calibri"/>
          <w:b/>
        </w:rPr>
      </w:pPr>
      <w:r>
        <w:rPr>
          <w:rFonts w:ascii="Calibri"/>
          <w:b/>
        </w:rPr>
        <w:t>Form to be used in conjunction with the Learning Outcomes and Performance / Marking Criteria Matrix supplied.</w:t>
      </w:r>
    </w:p>
    <w:p w14:paraId="4902A109" w14:textId="77777777" w:rsidR="004A2DCB" w:rsidRDefault="00AE0D20">
      <w:pPr>
        <w:pStyle w:val="BodyText"/>
        <w:spacing w:before="164"/>
      </w:pPr>
      <w:r>
        <w:t>PC = Performance Criteria</w:t>
      </w:r>
    </w:p>
    <w:p w14:paraId="04E8C0BF" w14:textId="77777777" w:rsidR="004A2DCB" w:rsidRDefault="00AE0D20">
      <w:pPr>
        <w:pStyle w:val="BodyText"/>
        <w:spacing w:before="159"/>
      </w:pPr>
      <w:r>
        <w:t>It is essential that an accurate record of the assessment is kept which reflects candidates’ performances. These records</w:t>
      </w:r>
      <w:r>
        <w:t xml:space="preserve"> should be kept for a minimum of 12 months after the assessment in case of inspection by the SQA authorities. This recording sheet could be laminated, recordings made on it and then photographed for digital storing along with other records of candidates’ p</w:t>
      </w:r>
      <w:r>
        <w:t>erformances.</w:t>
      </w:r>
    </w:p>
    <w:p w14:paraId="70371721" w14:textId="77777777" w:rsidR="004A2DCB" w:rsidRDefault="00AE0D20">
      <w:pPr>
        <w:pStyle w:val="BodyText"/>
        <w:spacing w:before="158"/>
      </w:pPr>
      <w:r>
        <w:t>When completing the record of the assessment it is suggested you use the following in the individual candidate’s name</w:t>
      </w:r>
    </w:p>
    <w:p w14:paraId="0C7F5297" w14:textId="77777777" w:rsidR="004A2DCB" w:rsidRDefault="00AE0D20">
      <w:pPr>
        <w:pStyle w:val="BodyText"/>
      </w:pPr>
      <w:r>
        <w:t>column against the various learning outcomes.</w:t>
      </w:r>
    </w:p>
    <w:p w14:paraId="0B90193D" w14:textId="77777777" w:rsidR="004A2DCB" w:rsidRDefault="00AE0D20">
      <w:pPr>
        <w:pStyle w:val="BodyText"/>
        <w:spacing w:before="159"/>
        <w:ind w:left="828"/>
      </w:pPr>
      <w:r>
        <w:rPr>
          <w:rFonts w:ascii="Segoe UI Emoji" w:hAnsi="Segoe UI Emoji"/>
          <w:b/>
        </w:rPr>
        <w:t>✔</w:t>
      </w:r>
      <w:r>
        <w:rPr>
          <w:rFonts w:ascii="Segoe UI Emoji" w:hAnsi="Segoe UI Emoji"/>
          <w:b/>
        </w:rPr>
        <w:t xml:space="preserve"> </w:t>
      </w:r>
      <w:r>
        <w:t>- to indicate that the candidate has demonstrated the standard required.</w:t>
      </w:r>
    </w:p>
    <w:p w14:paraId="3224FD59" w14:textId="77777777" w:rsidR="004A2DCB" w:rsidRDefault="00AE0D20">
      <w:pPr>
        <w:pStyle w:val="BodyText"/>
        <w:spacing w:before="165"/>
        <w:ind w:left="828"/>
      </w:pPr>
      <w:r>
        <w:rPr>
          <w:b/>
          <w:sz w:val="24"/>
        </w:rPr>
        <w:t xml:space="preserve">X </w:t>
      </w:r>
      <w:r>
        <w:t>- to indicate the candidate did not meet the standard required</w:t>
      </w:r>
    </w:p>
    <w:p w14:paraId="5017FE0C" w14:textId="77777777" w:rsidR="004A2DCB" w:rsidRDefault="00AE0D20">
      <w:pPr>
        <w:pStyle w:val="BodyText"/>
        <w:spacing w:before="158"/>
        <w:ind w:right="163"/>
      </w:pPr>
      <w:r>
        <w:rPr>
          <w:b/>
        </w:rPr>
        <w:t xml:space="preserve">PASS </w:t>
      </w:r>
      <w:r>
        <w:t xml:space="preserve">= awarded where the candidate has demonstrated appropriate knowledge and application of the learning outcomes </w:t>
      </w:r>
      <w:r>
        <w:rPr>
          <w:b/>
        </w:rPr>
        <w:t xml:space="preserve">in </w:t>
      </w:r>
      <w:r>
        <w:rPr>
          <w:b/>
        </w:rPr>
        <w:t xml:space="preserve">all four Learning Outcome Sections. </w:t>
      </w:r>
      <w:r>
        <w:t>To gain a PASS in a Learning Outcome section, the required standard should be achieved in at least half of the performance criteria.</w:t>
      </w:r>
    </w:p>
    <w:p w14:paraId="4379ED79" w14:textId="77777777" w:rsidR="004A2DCB" w:rsidRDefault="00AE0D20">
      <w:pPr>
        <w:pStyle w:val="BodyText"/>
        <w:spacing w:before="159" w:line="242" w:lineRule="auto"/>
        <w:ind w:right="91"/>
      </w:pPr>
      <w:r>
        <w:rPr>
          <w:b/>
        </w:rPr>
        <w:t xml:space="preserve">DEFER </w:t>
      </w:r>
      <w:r>
        <w:t xml:space="preserve">= awarded where the candidate has not demonstrated the standard required in </w:t>
      </w:r>
      <w:r>
        <w:rPr>
          <w:b/>
        </w:rPr>
        <w:t xml:space="preserve">one of the four </w:t>
      </w:r>
      <w:r>
        <w:t>Learning Outcome Sections. An action plan should be given to the candidate and a copy attached to this checklist. The candidate need only be re-assessed in that sec</w:t>
      </w:r>
      <w:r>
        <w:t>tion and may do so after 1 month has elapsed.</w:t>
      </w:r>
    </w:p>
    <w:p w14:paraId="37981000" w14:textId="77777777" w:rsidR="004A2DCB" w:rsidRDefault="00AE0D20">
      <w:pPr>
        <w:pStyle w:val="BodyText"/>
        <w:spacing w:before="154"/>
        <w:ind w:right="134"/>
        <w:jc w:val="both"/>
      </w:pPr>
      <w:r>
        <w:rPr>
          <w:b/>
        </w:rPr>
        <w:t xml:space="preserve">FAIL </w:t>
      </w:r>
      <w:r>
        <w:t xml:space="preserve">= where the candidate has not demonstrated the standard required in </w:t>
      </w:r>
      <w:r>
        <w:rPr>
          <w:b/>
        </w:rPr>
        <w:t xml:space="preserve">two or more of the four </w:t>
      </w:r>
      <w:r>
        <w:t>Learning Outcome Sections. An action plan should be given to the candidate and a copy attached to this checklist.</w:t>
      </w:r>
      <w:r>
        <w:t xml:space="preserve"> The candidate needs to repeat the course.</w:t>
      </w:r>
    </w:p>
    <w:p w14:paraId="5FAAB00E" w14:textId="77777777" w:rsidR="004A2DCB" w:rsidRDefault="004A2DCB">
      <w:pPr>
        <w:pStyle w:val="BodyText"/>
        <w:ind w:left="0"/>
      </w:pPr>
    </w:p>
    <w:p w14:paraId="3231040B" w14:textId="77777777" w:rsidR="004A2DCB" w:rsidRDefault="004A2DCB">
      <w:pPr>
        <w:pStyle w:val="BodyText"/>
        <w:spacing w:before="1"/>
        <w:ind w:left="0"/>
        <w:rPr>
          <w:sz w:val="26"/>
        </w:rPr>
      </w:pPr>
    </w:p>
    <w:p w14:paraId="1D74F69C" w14:textId="77777777" w:rsidR="004A2DCB" w:rsidRDefault="00AE0D20">
      <w:pPr>
        <w:pStyle w:val="BodyText"/>
        <w:spacing w:line="242" w:lineRule="auto"/>
        <w:ind w:right="127"/>
      </w:pPr>
      <w:r>
        <w:rPr>
          <w:b/>
        </w:rPr>
        <w:t xml:space="preserve">Pre and Post course home papers </w:t>
      </w:r>
      <w:r>
        <w:t>together will demonstrate success (or otherwise) for Learning Outcome Sections 3.1 to 4.4 inc. Other Learning Outcome sections covered provide additional supporting evidence for t</w:t>
      </w:r>
      <w:r>
        <w:t>hose performance criteria.</w:t>
      </w:r>
    </w:p>
    <w:p w14:paraId="2B2585A1" w14:textId="77777777" w:rsidR="004A2DCB" w:rsidRDefault="004A2DCB">
      <w:pPr>
        <w:spacing w:line="242" w:lineRule="auto"/>
        <w:sectPr w:rsidR="004A2DCB">
          <w:pgSz w:w="11910" w:h="16840"/>
          <w:pgMar w:top="380" w:right="440" w:bottom="280" w:left="600" w:header="720" w:footer="720" w:gutter="0"/>
          <w:cols w:space="720"/>
        </w:sectPr>
      </w:pPr>
    </w:p>
    <w:tbl>
      <w:tblPr>
        <w:tblW w:w="0" w:type="auto"/>
        <w:tblInd w:w="120"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141"/>
        <w:gridCol w:w="4113"/>
        <w:gridCol w:w="1985"/>
        <w:gridCol w:w="1897"/>
        <w:gridCol w:w="3997"/>
      </w:tblGrid>
      <w:tr w:rsidR="004A2DCB" w14:paraId="0DEE85AA" w14:textId="77777777">
        <w:trPr>
          <w:trHeight w:val="692"/>
        </w:trPr>
        <w:tc>
          <w:tcPr>
            <w:tcW w:w="3141" w:type="dxa"/>
            <w:shd w:val="clear" w:color="auto" w:fill="FFF1CC"/>
          </w:tcPr>
          <w:p w14:paraId="59844BDA" w14:textId="77777777" w:rsidR="004A2DCB" w:rsidRDefault="00AE0D20">
            <w:pPr>
              <w:pStyle w:val="TableParagraph"/>
              <w:ind w:left="110"/>
              <w:rPr>
                <w:b/>
                <w:sz w:val="20"/>
              </w:rPr>
            </w:pPr>
            <w:r>
              <w:rPr>
                <w:b/>
                <w:color w:val="6F2F9F"/>
                <w:sz w:val="20"/>
              </w:rPr>
              <w:lastRenderedPageBreak/>
              <w:t>Learning outcome 1:</w:t>
            </w:r>
          </w:p>
          <w:p w14:paraId="435EC648" w14:textId="77777777" w:rsidR="004A2DCB" w:rsidRDefault="00AE0D20">
            <w:pPr>
              <w:pStyle w:val="TableParagraph"/>
              <w:spacing w:before="1"/>
              <w:ind w:left="110"/>
              <w:rPr>
                <w:sz w:val="18"/>
              </w:rPr>
            </w:pPr>
            <w:r>
              <w:rPr>
                <w:color w:val="6F2F9F"/>
                <w:sz w:val="18"/>
              </w:rPr>
              <w:t>(What you want the candidate to do)</w:t>
            </w:r>
          </w:p>
        </w:tc>
        <w:tc>
          <w:tcPr>
            <w:tcW w:w="11992" w:type="dxa"/>
            <w:gridSpan w:val="4"/>
          </w:tcPr>
          <w:p w14:paraId="25E99B10" w14:textId="77777777" w:rsidR="004A2DCB" w:rsidRDefault="00AE0D20">
            <w:pPr>
              <w:pStyle w:val="TableParagraph"/>
              <w:spacing w:line="242" w:lineRule="auto"/>
              <w:ind w:left="110" w:right="32"/>
              <w:rPr>
                <w:sz w:val="20"/>
              </w:rPr>
            </w:pPr>
            <w:r>
              <w:rPr>
                <w:b/>
                <w:sz w:val="20"/>
              </w:rPr>
              <w:t xml:space="preserve">Technical Skills: </w:t>
            </w:r>
            <w:r>
              <w:rPr>
                <w:sz w:val="20"/>
              </w:rPr>
              <w:t xml:space="preserve">Demonstrate competence in the technical skills required for navigating in varied, complex terrain with little in the way of paths and tracks </w:t>
            </w:r>
            <w:r>
              <w:rPr>
                <w:sz w:val="20"/>
              </w:rPr>
              <w:t>in evidence (Gold terrain).</w:t>
            </w:r>
          </w:p>
        </w:tc>
      </w:tr>
      <w:tr w:rsidR="004A2DCB" w14:paraId="5B0F9405" w14:textId="77777777">
        <w:trPr>
          <w:trHeight w:val="687"/>
        </w:trPr>
        <w:tc>
          <w:tcPr>
            <w:tcW w:w="7254" w:type="dxa"/>
            <w:gridSpan w:val="2"/>
            <w:shd w:val="clear" w:color="auto" w:fill="FFF1CC"/>
          </w:tcPr>
          <w:p w14:paraId="128A7DDD" w14:textId="77777777" w:rsidR="004A2DCB" w:rsidRDefault="00AE0D20">
            <w:pPr>
              <w:pStyle w:val="TableParagraph"/>
              <w:ind w:left="110"/>
              <w:rPr>
                <w:sz w:val="20"/>
              </w:rPr>
            </w:pPr>
            <w:r>
              <w:rPr>
                <w:b/>
                <w:color w:val="6F2F9F"/>
                <w:sz w:val="20"/>
              </w:rPr>
              <w:t xml:space="preserve">Performance Criteria: </w:t>
            </w:r>
            <w:r>
              <w:rPr>
                <w:color w:val="6F2F9F"/>
                <w:sz w:val="20"/>
              </w:rPr>
              <w:t>(How you want the candidate to do it)</w:t>
            </w:r>
          </w:p>
        </w:tc>
        <w:tc>
          <w:tcPr>
            <w:tcW w:w="1985" w:type="dxa"/>
            <w:shd w:val="clear" w:color="auto" w:fill="FFF1CC"/>
          </w:tcPr>
          <w:p w14:paraId="660B361D" w14:textId="77777777" w:rsidR="004A2DCB" w:rsidRDefault="00AE0D20">
            <w:pPr>
              <w:pStyle w:val="TableParagraph"/>
              <w:ind w:left="109" w:right="657"/>
              <w:rPr>
                <w:b/>
                <w:sz w:val="20"/>
              </w:rPr>
            </w:pPr>
            <w:r>
              <w:rPr>
                <w:b/>
                <w:color w:val="6F2F9F"/>
                <w:sz w:val="20"/>
              </w:rPr>
              <w:t>Assessment Method</w:t>
            </w:r>
          </w:p>
        </w:tc>
        <w:tc>
          <w:tcPr>
            <w:tcW w:w="1897" w:type="dxa"/>
            <w:shd w:val="clear" w:color="auto" w:fill="FFF1CC"/>
          </w:tcPr>
          <w:p w14:paraId="5727E487" w14:textId="77777777" w:rsidR="004A2DCB" w:rsidRDefault="00AE0D20">
            <w:pPr>
              <w:pStyle w:val="TableParagraph"/>
              <w:spacing w:line="229" w:lineRule="exact"/>
              <w:ind w:left="108"/>
              <w:rPr>
                <w:b/>
                <w:sz w:val="20"/>
              </w:rPr>
            </w:pPr>
            <w:r>
              <w:rPr>
                <w:b/>
                <w:color w:val="6F2F9F"/>
                <w:sz w:val="20"/>
              </w:rPr>
              <w:t>Assessment</w:t>
            </w:r>
            <w:r>
              <w:rPr>
                <w:b/>
                <w:color w:val="6F2F9F"/>
                <w:spacing w:val="-5"/>
                <w:sz w:val="20"/>
              </w:rPr>
              <w:t xml:space="preserve"> </w:t>
            </w:r>
            <w:r>
              <w:rPr>
                <w:b/>
                <w:color w:val="6F2F9F"/>
                <w:sz w:val="20"/>
              </w:rPr>
              <w:t>Title</w:t>
            </w:r>
          </w:p>
          <w:p w14:paraId="307701C2" w14:textId="77777777" w:rsidR="004A2DCB" w:rsidRDefault="00AE0D20">
            <w:pPr>
              <w:pStyle w:val="TableParagraph"/>
              <w:spacing w:before="1" w:line="232" w:lineRule="exact"/>
              <w:ind w:left="108" w:right="93"/>
              <w:rPr>
                <w:sz w:val="20"/>
              </w:rPr>
            </w:pPr>
            <w:r>
              <w:rPr>
                <w:color w:val="6F2F9F"/>
                <w:sz w:val="20"/>
              </w:rPr>
              <w:t xml:space="preserve">(cross reference </w:t>
            </w:r>
            <w:r>
              <w:rPr>
                <w:color w:val="6F2F9F"/>
                <w:spacing w:val="-6"/>
                <w:sz w:val="20"/>
              </w:rPr>
              <w:t xml:space="preserve">to </w:t>
            </w:r>
            <w:r>
              <w:rPr>
                <w:color w:val="6F2F9F"/>
                <w:sz w:val="20"/>
              </w:rPr>
              <w:t>submitted</w:t>
            </w:r>
            <w:r>
              <w:rPr>
                <w:color w:val="6F2F9F"/>
                <w:spacing w:val="-6"/>
                <w:sz w:val="20"/>
              </w:rPr>
              <w:t xml:space="preserve"> </w:t>
            </w:r>
            <w:r>
              <w:rPr>
                <w:color w:val="6F2F9F"/>
                <w:sz w:val="20"/>
              </w:rPr>
              <w:t>sample)</w:t>
            </w:r>
          </w:p>
        </w:tc>
        <w:tc>
          <w:tcPr>
            <w:tcW w:w="3997" w:type="dxa"/>
            <w:shd w:val="clear" w:color="auto" w:fill="FFF1CC"/>
          </w:tcPr>
          <w:p w14:paraId="608B4CD6" w14:textId="77777777" w:rsidR="004A2DCB" w:rsidRDefault="00AE0D20">
            <w:pPr>
              <w:pStyle w:val="TableParagraph"/>
              <w:ind w:left="108" w:right="133"/>
              <w:rPr>
                <w:sz w:val="18"/>
              </w:rPr>
            </w:pPr>
            <w:r>
              <w:rPr>
                <w:b/>
                <w:color w:val="6F2F9F"/>
                <w:sz w:val="20"/>
              </w:rPr>
              <w:t xml:space="preserve">Marking Criteria </w:t>
            </w:r>
            <w:r>
              <w:rPr>
                <w:color w:val="6F2F9F"/>
                <w:sz w:val="18"/>
              </w:rPr>
              <w:t xml:space="preserve">(how a pass/fail decision is determined) </w:t>
            </w:r>
            <w:r>
              <w:rPr>
                <w:color w:val="6F2F9F"/>
                <w:sz w:val="20"/>
              </w:rPr>
              <w:t xml:space="preserve">Note: </w:t>
            </w:r>
            <w:r>
              <w:rPr>
                <w:color w:val="6F2F9F"/>
                <w:sz w:val="18"/>
              </w:rPr>
              <w:t>Documents can be attached or embedded here.</w:t>
            </w:r>
          </w:p>
        </w:tc>
      </w:tr>
      <w:tr w:rsidR="004A2DCB" w14:paraId="6F29B24E" w14:textId="77777777">
        <w:trPr>
          <w:trHeight w:val="914"/>
        </w:trPr>
        <w:tc>
          <w:tcPr>
            <w:tcW w:w="7254" w:type="dxa"/>
            <w:gridSpan w:val="2"/>
          </w:tcPr>
          <w:p w14:paraId="7FAE5B54" w14:textId="77777777" w:rsidR="004A2DCB" w:rsidRDefault="00AE0D20">
            <w:pPr>
              <w:pStyle w:val="TableParagraph"/>
              <w:spacing w:line="225" w:lineRule="exact"/>
              <w:ind w:left="110"/>
              <w:rPr>
                <w:sz w:val="20"/>
              </w:rPr>
            </w:pPr>
            <w:r>
              <w:rPr>
                <w:color w:val="6F2F9F"/>
                <w:sz w:val="20"/>
              </w:rPr>
              <w:t xml:space="preserve">1.1 </w:t>
            </w:r>
            <w:r>
              <w:rPr>
                <w:sz w:val="20"/>
              </w:rPr>
              <w:t>Utilise contours and fine detail as the prime method of navigation.</w:t>
            </w:r>
          </w:p>
        </w:tc>
        <w:tc>
          <w:tcPr>
            <w:tcW w:w="1985" w:type="dxa"/>
          </w:tcPr>
          <w:p w14:paraId="5EF2ABB6" w14:textId="77777777" w:rsidR="004A2DCB" w:rsidRDefault="00AE0D20">
            <w:pPr>
              <w:pStyle w:val="TableParagraph"/>
              <w:spacing w:line="225" w:lineRule="exact"/>
              <w:ind w:left="109"/>
              <w:rPr>
                <w:sz w:val="20"/>
              </w:rPr>
            </w:pPr>
            <w:r>
              <w:rPr>
                <w:sz w:val="20"/>
              </w:rPr>
              <w:t>Practical activity</w:t>
            </w:r>
          </w:p>
        </w:tc>
        <w:tc>
          <w:tcPr>
            <w:tcW w:w="1897" w:type="dxa"/>
          </w:tcPr>
          <w:p w14:paraId="1EB24B3F" w14:textId="77777777" w:rsidR="004A2DCB" w:rsidRDefault="00AE0D20">
            <w:pPr>
              <w:pStyle w:val="TableParagraph"/>
              <w:spacing w:line="242" w:lineRule="auto"/>
              <w:ind w:left="108" w:right="581"/>
              <w:rPr>
                <w:sz w:val="20"/>
              </w:rPr>
            </w:pPr>
            <w:r>
              <w:rPr>
                <w:sz w:val="20"/>
              </w:rPr>
              <w:t>Contour interpretation</w:t>
            </w:r>
          </w:p>
        </w:tc>
        <w:tc>
          <w:tcPr>
            <w:tcW w:w="3997" w:type="dxa"/>
          </w:tcPr>
          <w:p w14:paraId="38FD7978" w14:textId="77777777" w:rsidR="004A2DCB" w:rsidRDefault="00AE0D20">
            <w:pPr>
              <w:pStyle w:val="TableParagraph"/>
              <w:ind w:left="108" w:right="102"/>
              <w:rPr>
                <w:sz w:val="20"/>
              </w:rPr>
            </w:pPr>
            <w:r>
              <w:rPr>
                <w:sz w:val="20"/>
              </w:rPr>
              <w:t>Can the candidate accurately navigate in Gold terrain without the help of a compass or electronic device?</w:t>
            </w:r>
          </w:p>
        </w:tc>
      </w:tr>
      <w:tr w:rsidR="004A2DCB" w14:paraId="2D8D79A3" w14:textId="77777777">
        <w:trPr>
          <w:trHeight w:val="972"/>
        </w:trPr>
        <w:tc>
          <w:tcPr>
            <w:tcW w:w="7254" w:type="dxa"/>
            <w:gridSpan w:val="2"/>
          </w:tcPr>
          <w:p w14:paraId="2DAA3FA4" w14:textId="77777777" w:rsidR="004A2DCB" w:rsidRDefault="00AE0D20">
            <w:pPr>
              <w:pStyle w:val="TableParagraph"/>
              <w:spacing w:line="242" w:lineRule="auto"/>
              <w:ind w:left="110"/>
              <w:rPr>
                <w:sz w:val="20"/>
              </w:rPr>
            </w:pPr>
            <w:r>
              <w:rPr>
                <w:color w:val="6F2F9F"/>
                <w:sz w:val="20"/>
              </w:rPr>
              <w:t xml:space="preserve">1.2 </w:t>
            </w:r>
            <w:r>
              <w:rPr>
                <w:sz w:val="20"/>
              </w:rPr>
              <w:t>Accurately follow a route, judge distance, check progress against time, use relevant compass skills and maintain continuous map contact.</w:t>
            </w:r>
          </w:p>
        </w:tc>
        <w:tc>
          <w:tcPr>
            <w:tcW w:w="1985" w:type="dxa"/>
          </w:tcPr>
          <w:p w14:paraId="7758403B" w14:textId="77777777" w:rsidR="004A2DCB" w:rsidRDefault="00AE0D20">
            <w:pPr>
              <w:pStyle w:val="TableParagraph"/>
              <w:ind w:left="109"/>
              <w:rPr>
                <w:sz w:val="20"/>
              </w:rPr>
            </w:pPr>
            <w:r>
              <w:rPr>
                <w:sz w:val="20"/>
              </w:rPr>
              <w:t>Practical activity</w:t>
            </w:r>
          </w:p>
        </w:tc>
        <w:tc>
          <w:tcPr>
            <w:tcW w:w="1897" w:type="dxa"/>
          </w:tcPr>
          <w:p w14:paraId="0FA5067B" w14:textId="77777777" w:rsidR="004A2DCB" w:rsidRDefault="00AE0D20">
            <w:pPr>
              <w:pStyle w:val="TableParagraph"/>
              <w:ind w:left="108"/>
              <w:rPr>
                <w:sz w:val="20"/>
              </w:rPr>
            </w:pPr>
            <w:r>
              <w:rPr>
                <w:sz w:val="20"/>
              </w:rPr>
              <w:t>Route following</w:t>
            </w:r>
          </w:p>
        </w:tc>
        <w:tc>
          <w:tcPr>
            <w:tcW w:w="3997" w:type="dxa"/>
          </w:tcPr>
          <w:p w14:paraId="48F657A7" w14:textId="77777777" w:rsidR="004A2DCB" w:rsidRDefault="00AE0D20">
            <w:pPr>
              <w:pStyle w:val="TableParagraph"/>
              <w:ind w:left="108" w:right="133"/>
              <w:rPr>
                <w:sz w:val="20"/>
              </w:rPr>
            </w:pPr>
            <w:r>
              <w:rPr>
                <w:sz w:val="20"/>
              </w:rPr>
              <w:t xml:space="preserve">Can the candidate accurately follow a route and at any time indicate on a map where </w:t>
            </w:r>
            <w:r>
              <w:rPr>
                <w:sz w:val="20"/>
              </w:rPr>
              <w:t>they are with accuracy?</w:t>
            </w:r>
          </w:p>
        </w:tc>
      </w:tr>
      <w:tr w:rsidR="004A2DCB" w14:paraId="526D1B91" w14:textId="77777777">
        <w:trPr>
          <w:trHeight w:val="920"/>
        </w:trPr>
        <w:tc>
          <w:tcPr>
            <w:tcW w:w="7254" w:type="dxa"/>
            <w:gridSpan w:val="2"/>
          </w:tcPr>
          <w:p w14:paraId="27801F22" w14:textId="77777777" w:rsidR="004A2DCB" w:rsidRDefault="00AE0D20">
            <w:pPr>
              <w:pStyle w:val="TableParagraph"/>
              <w:ind w:left="110"/>
              <w:rPr>
                <w:sz w:val="20"/>
              </w:rPr>
            </w:pPr>
            <w:r>
              <w:rPr>
                <w:color w:val="6F2F9F"/>
                <w:sz w:val="20"/>
              </w:rPr>
              <w:t xml:space="preserve">1.3 </w:t>
            </w:r>
            <w:r>
              <w:rPr>
                <w:sz w:val="20"/>
              </w:rPr>
              <w:t>Use back bearings and transits to confirm current position.</w:t>
            </w:r>
          </w:p>
        </w:tc>
        <w:tc>
          <w:tcPr>
            <w:tcW w:w="1985" w:type="dxa"/>
          </w:tcPr>
          <w:p w14:paraId="793728AD" w14:textId="77777777" w:rsidR="004A2DCB" w:rsidRDefault="00AE0D20">
            <w:pPr>
              <w:pStyle w:val="TableParagraph"/>
              <w:ind w:left="109"/>
              <w:rPr>
                <w:sz w:val="20"/>
              </w:rPr>
            </w:pPr>
            <w:r>
              <w:rPr>
                <w:sz w:val="20"/>
              </w:rPr>
              <w:t>Practical activity</w:t>
            </w:r>
          </w:p>
        </w:tc>
        <w:tc>
          <w:tcPr>
            <w:tcW w:w="1897" w:type="dxa"/>
          </w:tcPr>
          <w:p w14:paraId="54206012" w14:textId="77777777" w:rsidR="004A2DCB" w:rsidRDefault="00AE0D20">
            <w:pPr>
              <w:pStyle w:val="TableParagraph"/>
              <w:ind w:left="108"/>
              <w:rPr>
                <w:sz w:val="20"/>
              </w:rPr>
            </w:pPr>
            <w:r>
              <w:rPr>
                <w:sz w:val="20"/>
              </w:rPr>
              <w:t>Route checking</w:t>
            </w:r>
          </w:p>
        </w:tc>
        <w:tc>
          <w:tcPr>
            <w:tcW w:w="3997" w:type="dxa"/>
          </w:tcPr>
          <w:p w14:paraId="791269AD" w14:textId="77777777" w:rsidR="004A2DCB" w:rsidRDefault="00AE0D20">
            <w:pPr>
              <w:pStyle w:val="TableParagraph"/>
              <w:ind w:left="108" w:right="102"/>
              <w:rPr>
                <w:sz w:val="20"/>
              </w:rPr>
            </w:pPr>
            <w:r>
              <w:rPr>
                <w:sz w:val="20"/>
              </w:rPr>
              <w:t>Can the candidate demonstrate what back bearings and transits are and say to what use they can be put?</w:t>
            </w:r>
          </w:p>
        </w:tc>
      </w:tr>
      <w:tr w:rsidR="004A2DCB" w14:paraId="4F6A2266" w14:textId="77777777">
        <w:trPr>
          <w:trHeight w:val="740"/>
        </w:trPr>
        <w:tc>
          <w:tcPr>
            <w:tcW w:w="7254" w:type="dxa"/>
            <w:gridSpan w:val="2"/>
          </w:tcPr>
          <w:p w14:paraId="3EC75E1F" w14:textId="77777777" w:rsidR="004A2DCB" w:rsidRDefault="00AE0D20">
            <w:pPr>
              <w:pStyle w:val="TableParagraph"/>
              <w:ind w:left="110"/>
              <w:rPr>
                <w:sz w:val="20"/>
              </w:rPr>
            </w:pPr>
            <w:r>
              <w:rPr>
                <w:color w:val="6F2F9F"/>
                <w:sz w:val="20"/>
              </w:rPr>
              <w:t xml:space="preserve">1.4 </w:t>
            </w:r>
            <w:r>
              <w:rPr>
                <w:sz w:val="20"/>
              </w:rPr>
              <w:t>Use aspect of slope as an aid to relocation.</w:t>
            </w:r>
          </w:p>
        </w:tc>
        <w:tc>
          <w:tcPr>
            <w:tcW w:w="1985" w:type="dxa"/>
          </w:tcPr>
          <w:p w14:paraId="017299F1" w14:textId="77777777" w:rsidR="004A2DCB" w:rsidRDefault="00AE0D20">
            <w:pPr>
              <w:pStyle w:val="TableParagraph"/>
              <w:ind w:left="109"/>
              <w:rPr>
                <w:sz w:val="20"/>
              </w:rPr>
            </w:pPr>
            <w:r>
              <w:rPr>
                <w:sz w:val="20"/>
              </w:rPr>
              <w:t>Practical activity</w:t>
            </w:r>
          </w:p>
        </w:tc>
        <w:tc>
          <w:tcPr>
            <w:tcW w:w="1897" w:type="dxa"/>
          </w:tcPr>
          <w:p w14:paraId="24885B64" w14:textId="77777777" w:rsidR="004A2DCB" w:rsidRDefault="00AE0D20">
            <w:pPr>
              <w:pStyle w:val="TableParagraph"/>
              <w:ind w:left="108"/>
              <w:rPr>
                <w:sz w:val="20"/>
              </w:rPr>
            </w:pPr>
            <w:r>
              <w:rPr>
                <w:sz w:val="20"/>
              </w:rPr>
              <w:t>Aids to relocation</w:t>
            </w:r>
          </w:p>
        </w:tc>
        <w:tc>
          <w:tcPr>
            <w:tcW w:w="3997" w:type="dxa"/>
          </w:tcPr>
          <w:p w14:paraId="1E26BE95" w14:textId="77777777" w:rsidR="004A2DCB" w:rsidRDefault="00AE0D20">
            <w:pPr>
              <w:pStyle w:val="TableParagraph"/>
              <w:ind w:left="108" w:right="146"/>
              <w:rPr>
                <w:sz w:val="20"/>
              </w:rPr>
            </w:pPr>
            <w:r>
              <w:rPr>
                <w:sz w:val="20"/>
              </w:rPr>
              <w:t>Can the candidate demonstrate ‘aspect of slope’ as an aid to relocation?</w:t>
            </w:r>
          </w:p>
        </w:tc>
      </w:tr>
      <w:tr w:rsidR="004A2DCB" w14:paraId="1815BFF0" w14:textId="77777777">
        <w:trPr>
          <w:trHeight w:val="968"/>
        </w:trPr>
        <w:tc>
          <w:tcPr>
            <w:tcW w:w="7254" w:type="dxa"/>
            <w:gridSpan w:val="2"/>
          </w:tcPr>
          <w:p w14:paraId="35B67118" w14:textId="77777777" w:rsidR="004A2DCB" w:rsidRDefault="00AE0D20">
            <w:pPr>
              <w:pStyle w:val="TableParagraph"/>
              <w:ind w:left="110" w:right="88"/>
              <w:rPr>
                <w:sz w:val="20"/>
              </w:rPr>
            </w:pPr>
            <w:r>
              <w:rPr>
                <w:color w:val="6F2F9F"/>
                <w:sz w:val="20"/>
              </w:rPr>
              <w:t xml:space="preserve">1.5 </w:t>
            </w:r>
            <w:r>
              <w:rPr>
                <w:sz w:val="20"/>
              </w:rPr>
              <w:t>Have a robust method for accurately avoiding unexpected obstacles in poor visibility.</w:t>
            </w:r>
          </w:p>
        </w:tc>
        <w:tc>
          <w:tcPr>
            <w:tcW w:w="1985" w:type="dxa"/>
          </w:tcPr>
          <w:p w14:paraId="331D7332" w14:textId="77777777" w:rsidR="004A2DCB" w:rsidRDefault="00AE0D20">
            <w:pPr>
              <w:pStyle w:val="TableParagraph"/>
              <w:ind w:left="109"/>
              <w:rPr>
                <w:sz w:val="20"/>
              </w:rPr>
            </w:pPr>
            <w:r>
              <w:rPr>
                <w:sz w:val="20"/>
              </w:rPr>
              <w:t>Practical activity</w:t>
            </w:r>
          </w:p>
        </w:tc>
        <w:tc>
          <w:tcPr>
            <w:tcW w:w="1897" w:type="dxa"/>
          </w:tcPr>
          <w:p w14:paraId="0BD917F7" w14:textId="77777777" w:rsidR="004A2DCB" w:rsidRDefault="00AE0D20">
            <w:pPr>
              <w:pStyle w:val="TableParagraph"/>
              <w:ind w:left="108" w:right="837"/>
              <w:rPr>
                <w:sz w:val="20"/>
              </w:rPr>
            </w:pPr>
            <w:r>
              <w:rPr>
                <w:sz w:val="20"/>
              </w:rPr>
              <w:t>Obstacle avoidance</w:t>
            </w:r>
          </w:p>
        </w:tc>
        <w:tc>
          <w:tcPr>
            <w:tcW w:w="3997" w:type="dxa"/>
          </w:tcPr>
          <w:p w14:paraId="22790732" w14:textId="77777777" w:rsidR="004A2DCB" w:rsidRDefault="00AE0D20">
            <w:pPr>
              <w:pStyle w:val="TableParagraph"/>
              <w:ind w:left="108" w:right="113"/>
              <w:rPr>
                <w:sz w:val="20"/>
              </w:rPr>
            </w:pPr>
            <w:r>
              <w:rPr>
                <w:sz w:val="20"/>
              </w:rPr>
              <w:t>Does the candidate know at least one method of accurately avoiding an obstacle and can they demonstrate it?</w:t>
            </w:r>
          </w:p>
        </w:tc>
      </w:tr>
      <w:tr w:rsidR="004A2DCB" w14:paraId="6D0F88B7" w14:textId="77777777">
        <w:trPr>
          <w:trHeight w:val="1380"/>
        </w:trPr>
        <w:tc>
          <w:tcPr>
            <w:tcW w:w="7254" w:type="dxa"/>
            <w:gridSpan w:val="2"/>
          </w:tcPr>
          <w:p w14:paraId="15712B90" w14:textId="77777777" w:rsidR="004A2DCB" w:rsidRDefault="00AE0D20">
            <w:pPr>
              <w:pStyle w:val="TableParagraph"/>
              <w:spacing w:before="1"/>
              <w:ind w:left="110"/>
              <w:rPr>
                <w:sz w:val="20"/>
              </w:rPr>
            </w:pPr>
            <w:r>
              <w:rPr>
                <w:color w:val="6F2F9F"/>
                <w:sz w:val="20"/>
              </w:rPr>
              <w:t xml:space="preserve">1.6 </w:t>
            </w:r>
            <w:r>
              <w:rPr>
                <w:sz w:val="20"/>
              </w:rPr>
              <w:t>Have good map to ground and ground to map visualisation.</w:t>
            </w:r>
          </w:p>
        </w:tc>
        <w:tc>
          <w:tcPr>
            <w:tcW w:w="1985" w:type="dxa"/>
          </w:tcPr>
          <w:p w14:paraId="31A0F0D4" w14:textId="77777777" w:rsidR="004A2DCB" w:rsidRDefault="00AE0D20">
            <w:pPr>
              <w:pStyle w:val="TableParagraph"/>
              <w:spacing w:before="1"/>
              <w:ind w:left="109"/>
              <w:rPr>
                <w:sz w:val="20"/>
              </w:rPr>
            </w:pPr>
            <w:r>
              <w:rPr>
                <w:sz w:val="20"/>
              </w:rPr>
              <w:t>Practical activity</w:t>
            </w:r>
          </w:p>
        </w:tc>
        <w:tc>
          <w:tcPr>
            <w:tcW w:w="1897" w:type="dxa"/>
          </w:tcPr>
          <w:p w14:paraId="0643D3BB" w14:textId="77777777" w:rsidR="004A2DCB" w:rsidRDefault="00AE0D20">
            <w:pPr>
              <w:pStyle w:val="TableParagraph"/>
              <w:spacing w:before="1" w:line="242" w:lineRule="auto"/>
              <w:ind w:left="108" w:right="226"/>
              <w:rPr>
                <w:sz w:val="20"/>
              </w:rPr>
            </w:pPr>
            <w:r>
              <w:rPr>
                <w:sz w:val="20"/>
              </w:rPr>
              <w:t>Two-way contour visualisation</w:t>
            </w:r>
          </w:p>
        </w:tc>
        <w:tc>
          <w:tcPr>
            <w:tcW w:w="3997" w:type="dxa"/>
          </w:tcPr>
          <w:p w14:paraId="731E50D2" w14:textId="77777777" w:rsidR="004A2DCB" w:rsidRDefault="00AE0D20">
            <w:pPr>
              <w:pStyle w:val="TableParagraph"/>
              <w:spacing w:before="1"/>
              <w:ind w:left="108" w:right="213"/>
              <w:rPr>
                <w:sz w:val="20"/>
              </w:rPr>
            </w:pPr>
            <w:r>
              <w:rPr>
                <w:sz w:val="20"/>
              </w:rPr>
              <w:t>Can the candidate identify features in the landscape form ones on the map? Can the candidate point out features on the map form those identified in the landscape?</w:t>
            </w:r>
          </w:p>
        </w:tc>
      </w:tr>
    </w:tbl>
    <w:p w14:paraId="07FCBB36" w14:textId="77777777" w:rsidR="004A2DCB" w:rsidRDefault="004A2DCB">
      <w:pPr>
        <w:rPr>
          <w:sz w:val="20"/>
        </w:rPr>
        <w:sectPr w:rsidR="004A2DCB">
          <w:pgSz w:w="16840" w:h="11910" w:orient="landscape"/>
          <w:pgMar w:top="940" w:right="1000" w:bottom="280" w:left="460" w:header="720" w:footer="720" w:gutter="0"/>
          <w:cols w:space="720"/>
        </w:sectPr>
      </w:pPr>
    </w:p>
    <w:tbl>
      <w:tblPr>
        <w:tblW w:w="0" w:type="auto"/>
        <w:tblInd w:w="120"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141"/>
        <w:gridCol w:w="4113"/>
        <w:gridCol w:w="1985"/>
        <w:gridCol w:w="1897"/>
        <w:gridCol w:w="3997"/>
      </w:tblGrid>
      <w:tr w:rsidR="004A2DCB" w14:paraId="116EFFF9" w14:textId="77777777">
        <w:trPr>
          <w:trHeight w:val="460"/>
        </w:trPr>
        <w:tc>
          <w:tcPr>
            <w:tcW w:w="3141" w:type="dxa"/>
            <w:shd w:val="clear" w:color="auto" w:fill="FFF1CC"/>
          </w:tcPr>
          <w:p w14:paraId="05A6BB4C" w14:textId="77777777" w:rsidR="004A2DCB" w:rsidRDefault="00AE0D20">
            <w:pPr>
              <w:pStyle w:val="TableParagraph"/>
              <w:ind w:left="110"/>
              <w:rPr>
                <w:b/>
                <w:sz w:val="20"/>
              </w:rPr>
            </w:pPr>
            <w:r>
              <w:rPr>
                <w:b/>
                <w:color w:val="6F2F9F"/>
                <w:sz w:val="20"/>
              </w:rPr>
              <w:lastRenderedPageBreak/>
              <w:t>Learning outcome 2:</w:t>
            </w:r>
          </w:p>
        </w:tc>
        <w:tc>
          <w:tcPr>
            <w:tcW w:w="11992" w:type="dxa"/>
            <w:gridSpan w:val="4"/>
          </w:tcPr>
          <w:p w14:paraId="686BFA52" w14:textId="77777777" w:rsidR="004A2DCB" w:rsidRDefault="00AE0D20">
            <w:pPr>
              <w:pStyle w:val="TableParagraph"/>
              <w:ind w:left="110"/>
              <w:rPr>
                <w:sz w:val="20"/>
              </w:rPr>
            </w:pPr>
            <w:r>
              <w:rPr>
                <w:b/>
                <w:sz w:val="20"/>
              </w:rPr>
              <w:t xml:space="preserve">Strategies: </w:t>
            </w:r>
            <w:r>
              <w:rPr>
                <w:sz w:val="20"/>
              </w:rPr>
              <w:t>Demonstrate appropriate strategies for navigating accurately in Gold terrain.</w:t>
            </w:r>
          </w:p>
        </w:tc>
      </w:tr>
      <w:tr w:rsidR="004A2DCB" w14:paraId="5905A825" w14:textId="77777777">
        <w:trPr>
          <w:trHeight w:val="460"/>
        </w:trPr>
        <w:tc>
          <w:tcPr>
            <w:tcW w:w="7254" w:type="dxa"/>
            <w:gridSpan w:val="2"/>
            <w:shd w:val="clear" w:color="auto" w:fill="FFF1CC"/>
          </w:tcPr>
          <w:p w14:paraId="6A5EA150" w14:textId="77777777" w:rsidR="004A2DCB" w:rsidRDefault="00AE0D20">
            <w:pPr>
              <w:pStyle w:val="TableParagraph"/>
              <w:ind w:left="110"/>
              <w:rPr>
                <w:b/>
                <w:sz w:val="20"/>
              </w:rPr>
            </w:pPr>
            <w:r>
              <w:rPr>
                <w:b/>
                <w:color w:val="6F2F9F"/>
                <w:sz w:val="20"/>
              </w:rPr>
              <w:t>Performance Criteria:</w:t>
            </w:r>
          </w:p>
        </w:tc>
        <w:tc>
          <w:tcPr>
            <w:tcW w:w="1985" w:type="dxa"/>
            <w:shd w:val="clear" w:color="auto" w:fill="FFF1CC"/>
          </w:tcPr>
          <w:p w14:paraId="4B5F5A32" w14:textId="77777777" w:rsidR="004A2DCB" w:rsidRDefault="00AE0D20">
            <w:pPr>
              <w:pStyle w:val="TableParagraph"/>
              <w:spacing w:before="2" w:line="232" w:lineRule="exact"/>
              <w:ind w:left="109" w:right="657"/>
              <w:rPr>
                <w:b/>
                <w:sz w:val="20"/>
              </w:rPr>
            </w:pPr>
            <w:r>
              <w:rPr>
                <w:b/>
                <w:color w:val="6F2F9F"/>
                <w:sz w:val="20"/>
              </w:rPr>
              <w:t>Assessment Method</w:t>
            </w:r>
          </w:p>
        </w:tc>
        <w:tc>
          <w:tcPr>
            <w:tcW w:w="1897" w:type="dxa"/>
            <w:shd w:val="clear" w:color="auto" w:fill="FFF1CC"/>
          </w:tcPr>
          <w:p w14:paraId="24140BBA" w14:textId="77777777" w:rsidR="004A2DCB" w:rsidRDefault="00AE0D20">
            <w:pPr>
              <w:pStyle w:val="TableParagraph"/>
              <w:ind w:left="108"/>
              <w:rPr>
                <w:b/>
                <w:sz w:val="20"/>
              </w:rPr>
            </w:pPr>
            <w:r>
              <w:rPr>
                <w:b/>
                <w:color w:val="6F2F9F"/>
                <w:sz w:val="20"/>
              </w:rPr>
              <w:t>Assessment Title</w:t>
            </w:r>
          </w:p>
        </w:tc>
        <w:tc>
          <w:tcPr>
            <w:tcW w:w="3997" w:type="dxa"/>
            <w:shd w:val="clear" w:color="auto" w:fill="FFF1CC"/>
          </w:tcPr>
          <w:p w14:paraId="3012B710" w14:textId="77777777" w:rsidR="004A2DCB" w:rsidRDefault="00AE0D20">
            <w:pPr>
              <w:pStyle w:val="TableParagraph"/>
              <w:ind w:left="108"/>
              <w:rPr>
                <w:b/>
                <w:sz w:val="20"/>
              </w:rPr>
            </w:pPr>
            <w:r>
              <w:rPr>
                <w:b/>
                <w:color w:val="6F2F9F"/>
                <w:sz w:val="20"/>
              </w:rPr>
              <w:t>Marking Criteria</w:t>
            </w:r>
          </w:p>
        </w:tc>
      </w:tr>
      <w:tr w:rsidR="004A2DCB" w14:paraId="6693D7B8" w14:textId="77777777">
        <w:trPr>
          <w:trHeight w:val="914"/>
        </w:trPr>
        <w:tc>
          <w:tcPr>
            <w:tcW w:w="7254" w:type="dxa"/>
            <w:gridSpan w:val="2"/>
          </w:tcPr>
          <w:p w14:paraId="49106A48" w14:textId="77777777" w:rsidR="004A2DCB" w:rsidRDefault="00AE0D20">
            <w:pPr>
              <w:pStyle w:val="TableParagraph"/>
              <w:spacing w:line="224" w:lineRule="exact"/>
              <w:ind w:left="110"/>
              <w:rPr>
                <w:sz w:val="20"/>
              </w:rPr>
            </w:pPr>
            <w:r>
              <w:rPr>
                <w:color w:val="6F2F9F"/>
                <w:sz w:val="20"/>
              </w:rPr>
              <w:t xml:space="preserve">2.1 </w:t>
            </w:r>
            <w:r>
              <w:rPr>
                <w:sz w:val="20"/>
              </w:rPr>
              <w:t>Select appropriate techniques within an overall navigation strategy.</w:t>
            </w:r>
          </w:p>
        </w:tc>
        <w:tc>
          <w:tcPr>
            <w:tcW w:w="1985" w:type="dxa"/>
          </w:tcPr>
          <w:p w14:paraId="15CA3A01" w14:textId="77777777" w:rsidR="004A2DCB" w:rsidRDefault="00AE0D20">
            <w:pPr>
              <w:pStyle w:val="TableParagraph"/>
              <w:spacing w:line="224" w:lineRule="exact"/>
              <w:ind w:left="109"/>
              <w:rPr>
                <w:sz w:val="20"/>
              </w:rPr>
            </w:pPr>
            <w:r>
              <w:rPr>
                <w:sz w:val="20"/>
              </w:rPr>
              <w:t>Practical activity</w:t>
            </w:r>
          </w:p>
        </w:tc>
        <w:tc>
          <w:tcPr>
            <w:tcW w:w="1897" w:type="dxa"/>
          </w:tcPr>
          <w:p w14:paraId="0A1FF6C8" w14:textId="77777777" w:rsidR="004A2DCB" w:rsidRDefault="00AE0D20">
            <w:pPr>
              <w:pStyle w:val="TableParagraph"/>
              <w:spacing w:line="242" w:lineRule="auto"/>
              <w:ind w:left="108"/>
              <w:rPr>
                <w:sz w:val="20"/>
              </w:rPr>
            </w:pPr>
            <w:r>
              <w:rPr>
                <w:w w:val="95"/>
                <w:sz w:val="20"/>
              </w:rPr>
              <w:t xml:space="preserve">Appropriate </w:t>
            </w:r>
            <w:r>
              <w:rPr>
                <w:sz w:val="20"/>
              </w:rPr>
              <w:t>techniques</w:t>
            </w:r>
          </w:p>
        </w:tc>
        <w:tc>
          <w:tcPr>
            <w:tcW w:w="3997" w:type="dxa"/>
          </w:tcPr>
          <w:p w14:paraId="074B15E6" w14:textId="77777777" w:rsidR="004A2DCB" w:rsidRDefault="00AE0D20">
            <w:pPr>
              <w:pStyle w:val="TableParagraph"/>
              <w:ind w:left="108" w:right="613"/>
              <w:rPr>
                <w:sz w:val="20"/>
              </w:rPr>
            </w:pPr>
            <w:r>
              <w:rPr>
                <w:sz w:val="20"/>
              </w:rPr>
              <w:t>Can the candidate a choose suitable techniques for solving particular navigational challenges?</w:t>
            </w:r>
          </w:p>
        </w:tc>
      </w:tr>
      <w:tr w:rsidR="004A2DCB" w14:paraId="31C67DD1" w14:textId="77777777">
        <w:trPr>
          <w:trHeight w:val="920"/>
        </w:trPr>
        <w:tc>
          <w:tcPr>
            <w:tcW w:w="7254" w:type="dxa"/>
            <w:gridSpan w:val="2"/>
          </w:tcPr>
          <w:p w14:paraId="50C78C67" w14:textId="77777777" w:rsidR="004A2DCB" w:rsidRDefault="00AE0D20">
            <w:pPr>
              <w:pStyle w:val="TableParagraph"/>
              <w:ind w:left="110"/>
              <w:rPr>
                <w:sz w:val="20"/>
              </w:rPr>
            </w:pPr>
            <w:r>
              <w:rPr>
                <w:color w:val="6F2F9F"/>
                <w:sz w:val="20"/>
              </w:rPr>
              <w:t xml:space="preserve">2.2 </w:t>
            </w:r>
            <w:r>
              <w:rPr>
                <w:sz w:val="20"/>
              </w:rPr>
              <w:t>Navigate in intricate terrain in reduced visibility, i.e. mist or darkness.</w:t>
            </w:r>
          </w:p>
        </w:tc>
        <w:tc>
          <w:tcPr>
            <w:tcW w:w="1985" w:type="dxa"/>
          </w:tcPr>
          <w:p w14:paraId="12622E1A" w14:textId="77777777" w:rsidR="004A2DCB" w:rsidRDefault="00AE0D20">
            <w:pPr>
              <w:pStyle w:val="TableParagraph"/>
              <w:ind w:left="109"/>
              <w:rPr>
                <w:sz w:val="20"/>
              </w:rPr>
            </w:pPr>
            <w:r>
              <w:rPr>
                <w:sz w:val="20"/>
              </w:rPr>
              <w:t>Practical activity</w:t>
            </w:r>
          </w:p>
        </w:tc>
        <w:tc>
          <w:tcPr>
            <w:tcW w:w="1897" w:type="dxa"/>
          </w:tcPr>
          <w:p w14:paraId="5B8F5763" w14:textId="77777777" w:rsidR="004A2DCB" w:rsidRDefault="00AE0D20">
            <w:pPr>
              <w:pStyle w:val="TableParagraph"/>
              <w:spacing w:line="242" w:lineRule="auto"/>
              <w:ind w:left="108" w:right="203"/>
              <w:rPr>
                <w:sz w:val="20"/>
              </w:rPr>
            </w:pPr>
            <w:r>
              <w:rPr>
                <w:sz w:val="20"/>
              </w:rPr>
              <w:t>Reduced visibility competence</w:t>
            </w:r>
          </w:p>
        </w:tc>
        <w:tc>
          <w:tcPr>
            <w:tcW w:w="3997" w:type="dxa"/>
          </w:tcPr>
          <w:p w14:paraId="251856CB" w14:textId="77777777" w:rsidR="004A2DCB" w:rsidRDefault="00AE0D20">
            <w:pPr>
              <w:pStyle w:val="TableParagraph"/>
              <w:ind w:left="108" w:right="269"/>
              <w:rPr>
                <w:sz w:val="20"/>
              </w:rPr>
            </w:pPr>
            <w:r>
              <w:rPr>
                <w:sz w:val="20"/>
              </w:rPr>
              <w:t>Can the candidate demonstrate a clear methodology for accurately navigating in reduced visibility?</w:t>
            </w:r>
          </w:p>
        </w:tc>
      </w:tr>
      <w:tr w:rsidR="004A2DCB" w14:paraId="79F7CF13" w14:textId="77777777">
        <w:trPr>
          <w:trHeight w:val="1152"/>
        </w:trPr>
        <w:tc>
          <w:tcPr>
            <w:tcW w:w="7254" w:type="dxa"/>
            <w:gridSpan w:val="2"/>
          </w:tcPr>
          <w:p w14:paraId="26D58D20" w14:textId="77777777" w:rsidR="004A2DCB" w:rsidRDefault="00AE0D20">
            <w:pPr>
              <w:pStyle w:val="TableParagraph"/>
              <w:spacing w:before="1" w:line="242" w:lineRule="auto"/>
              <w:ind w:left="110" w:right="833"/>
              <w:rPr>
                <w:sz w:val="20"/>
              </w:rPr>
            </w:pPr>
            <w:r>
              <w:rPr>
                <w:color w:val="6F2F9F"/>
                <w:sz w:val="20"/>
              </w:rPr>
              <w:t xml:space="preserve">2.3 </w:t>
            </w:r>
            <w:r>
              <w:rPr>
                <w:sz w:val="20"/>
              </w:rPr>
              <w:t>Select an appropriate, safe route in relation to height gain and loss, dangerous terrain and other major hazards.</w:t>
            </w:r>
          </w:p>
        </w:tc>
        <w:tc>
          <w:tcPr>
            <w:tcW w:w="1985" w:type="dxa"/>
          </w:tcPr>
          <w:p w14:paraId="6993C210" w14:textId="77777777" w:rsidR="004A2DCB" w:rsidRDefault="00AE0D20">
            <w:pPr>
              <w:pStyle w:val="TableParagraph"/>
              <w:spacing w:before="1"/>
              <w:ind w:left="109"/>
              <w:rPr>
                <w:sz w:val="20"/>
              </w:rPr>
            </w:pPr>
            <w:r>
              <w:rPr>
                <w:sz w:val="20"/>
              </w:rPr>
              <w:t>Practical activity</w:t>
            </w:r>
          </w:p>
        </w:tc>
        <w:tc>
          <w:tcPr>
            <w:tcW w:w="1897" w:type="dxa"/>
          </w:tcPr>
          <w:p w14:paraId="6488DDEA" w14:textId="77777777" w:rsidR="004A2DCB" w:rsidRDefault="00AE0D20">
            <w:pPr>
              <w:pStyle w:val="TableParagraph"/>
              <w:spacing w:before="1"/>
              <w:ind w:left="108"/>
              <w:rPr>
                <w:sz w:val="20"/>
              </w:rPr>
            </w:pPr>
            <w:r>
              <w:rPr>
                <w:sz w:val="20"/>
              </w:rPr>
              <w:t>Route selection</w:t>
            </w:r>
          </w:p>
        </w:tc>
        <w:tc>
          <w:tcPr>
            <w:tcW w:w="3997" w:type="dxa"/>
          </w:tcPr>
          <w:p w14:paraId="71B64EBE" w14:textId="77777777" w:rsidR="004A2DCB" w:rsidRDefault="00AE0D20">
            <w:pPr>
              <w:pStyle w:val="TableParagraph"/>
              <w:spacing w:before="1"/>
              <w:ind w:left="108" w:right="335"/>
              <w:rPr>
                <w:sz w:val="20"/>
              </w:rPr>
            </w:pPr>
            <w:r>
              <w:rPr>
                <w:sz w:val="20"/>
              </w:rPr>
              <w:t>Can the candidate subdivide a route to avoid terrain difficulties and to balance height changes with time a</w:t>
            </w:r>
            <w:r>
              <w:rPr>
                <w:sz w:val="20"/>
              </w:rPr>
              <w:t>nd relative to fitness?</w:t>
            </w:r>
          </w:p>
        </w:tc>
      </w:tr>
      <w:tr w:rsidR="004A2DCB" w14:paraId="50820775" w14:textId="77777777">
        <w:trPr>
          <w:trHeight w:val="1200"/>
        </w:trPr>
        <w:tc>
          <w:tcPr>
            <w:tcW w:w="7254" w:type="dxa"/>
            <w:gridSpan w:val="2"/>
          </w:tcPr>
          <w:p w14:paraId="32CFF614" w14:textId="77777777" w:rsidR="004A2DCB" w:rsidRDefault="00AE0D20">
            <w:pPr>
              <w:pStyle w:val="TableParagraph"/>
              <w:ind w:left="110" w:right="445"/>
              <w:jc w:val="both"/>
              <w:rPr>
                <w:sz w:val="20"/>
              </w:rPr>
            </w:pPr>
            <w:r>
              <w:rPr>
                <w:color w:val="6F2F9F"/>
                <w:sz w:val="20"/>
              </w:rPr>
              <w:t xml:space="preserve">2.4 </w:t>
            </w:r>
            <w:r>
              <w:rPr>
                <w:sz w:val="20"/>
              </w:rPr>
              <w:t>Assess the route ahead in the field in relation to prevailing conditions or changing circumstances (e.g. weather, time, daylight, ability/fitness) and re- plan the route appropriately if necessary.</w:t>
            </w:r>
          </w:p>
        </w:tc>
        <w:tc>
          <w:tcPr>
            <w:tcW w:w="1985" w:type="dxa"/>
          </w:tcPr>
          <w:p w14:paraId="6F201F93" w14:textId="77777777" w:rsidR="004A2DCB" w:rsidRDefault="00AE0D20">
            <w:pPr>
              <w:pStyle w:val="TableParagraph"/>
              <w:ind w:left="109"/>
              <w:rPr>
                <w:sz w:val="20"/>
              </w:rPr>
            </w:pPr>
            <w:r>
              <w:rPr>
                <w:sz w:val="20"/>
              </w:rPr>
              <w:t>Practical activity</w:t>
            </w:r>
          </w:p>
        </w:tc>
        <w:tc>
          <w:tcPr>
            <w:tcW w:w="1897" w:type="dxa"/>
          </w:tcPr>
          <w:p w14:paraId="3E684117" w14:textId="77777777" w:rsidR="004A2DCB" w:rsidRDefault="00AE0D20">
            <w:pPr>
              <w:pStyle w:val="TableParagraph"/>
              <w:ind w:left="108"/>
              <w:rPr>
                <w:sz w:val="20"/>
              </w:rPr>
            </w:pPr>
            <w:r>
              <w:rPr>
                <w:sz w:val="20"/>
              </w:rPr>
              <w:t>Route re-planning</w:t>
            </w:r>
          </w:p>
        </w:tc>
        <w:tc>
          <w:tcPr>
            <w:tcW w:w="3997" w:type="dxa"/>
          </w:tcPr>
          <w:p w14:paraId="4095DE68" w14:textId="77777777" w:rsidR="004A2DCB" w:rsidRDefault="00AE0D20">
            <w:pPr>
              <w:pStyle w:val="TableParagraph"/>
              <w:ind w:left="108" w:right="124"/>
              <w:rPr>
                <w:sz w:val="20"/>
              </w:rPr>
            </w:pPr>
            <w:r>
              <w:rPr>
                <w:sz w:val="20"/>
              </w:rPr>
              <w:t>Can the candidate app</w:t>
            </w:r>
            <w:r>
              <w:rPr>
                <w:sz w:val="20"/>
              </w:rPr>
              <w:t>ropriately adapt the planned route in the light to changing circumstances?</w:t>
            </w:r>
          </w:p>
        </w:tc>
      </w:tr>
      <w:tr w:rsidR="004A2DCB" w14:paraId="0B3D57E4" w14:textId="77777777">
        <w:trPr>
          <w:trHeight w:val="920"/>
        </w:trPr>
        <w:tc>
          <w:tcPr>
            <w:tcW w:w="7254" w:type="dxa"/>
            <w:gridSpan w:val="2"/>
          </w:tcPr>
          <w:p w14:paraId="2764FEE1" w14:textId="77777777" w:rsidR="004A2DCB" w:rsidRDefault="00AE0D20">
            <w:pPr>
              <w:pStyle w:val="TableParagraph"/>
              <w:ind w:left="110"/>
              <w:rPr>
                <w:sz w:val="20"/>
              </w:rPr>
            </w:pPr>
            <w:r>
              <w:rPr>
                <w:color w:val="6F2F9F"/>
                <w:sz w:val="20"/>
              </w:rPr>
              <w:t xml:space="preserve">2.5 </w:t>
            </w:r>
            <w:r>
              <w:rPr>
                <w:sz w:val="20"/>
              </w:rPr>
              <w:t>Shorten a route, use an escape route and know emergency procedures.</w:t>
            </w:r>
          </w:p>
        </w:tc>
        <w:tc>
          <w:tcPr>
            <w:tcW w:w="1985" w:type="dxa"/>
          </w:tcPr>
          <w:p w14:paraId="6892BC60" w14:textId="77777777" w:rsidR="004A2DCB" w:rsidRDefault="00AE0D20">
            <w:pPr>
              <w:pStyle w:val="TableParagraph"/>
              <w:ind w:left="109"/>
              <w:rPr>
                <w:sz w:val="20"/>
              </w:rPr>
            </w:pPr>
            <w:r>
              <w:rPr>
                <w:sz w:val="20"/>
              </w:rPr>
              <w:t>Practical activity</w:t>
            </w:r>
          </w:p>
        </w:tc>
        <w:tc>
          <w:tcPr>
            <w:tcW w:w="1897" w:type="dxa"/>
          </w:tcPr>
          <w:p w14:paraId="6051A962" w14:textId="77777777" w:rsidR="004A2DCB" w:rsidRDefault="00AE0D20">
            <w:pPr>
              <w:pStyle w:val="TableParagraph"/>
              <w:ind w:left="108" w:right="225"/>
              <w:rPr>
                <w:sz w:val="20"/>
              </w:rPr>
            </w:pPr>
            <w:r>
              <w:rPr>
                <w:sz w:val="20"/>
              </w:rPr>
              <w:t>Route adaptation in emergency</w:t>
            </w:r>
          </w:p>
        </w:tc>
        <w:tc>
          <w:tcPr>
            <w:tcW w:w="3997" w:type="dxa"/>
          </w:tcPr>
          <w:p w14:paraId="37DBEDC4" w14:textId="77777777" w:rsidR="004A2DCB" w:rsidRDefault="00AE0D20">
            <w:pPr>
              <w:pStyle w:val="TableParagraph"/>
              <w:ind w:left="108" w:right="102"/>
              <w:rPr>
                <w:sz w:val="20"/>
              </w:rPr>
            </w:pPr>
            <w:r>
              <w:rPr>
                <w:sz w:val="20"/>
              </w:rPr>
              <w:t>Can the candidate identify appropriate escape routes and are they aware of procedures in the event of an emergency?</w:t>
            </w:r>
          </w:p>
        </w:tc>
      </w:tr>
      <w:tr w:rsidR="004A2DCB" w14:paraId="580F5B26" w14:textId="77777777">
        <w:trPr>
          <w:trHeight w:val="1148"/>
        </w:trPr>
        <w:tc>
          <w:tcPr>
            <w:tcW w:w="7254" w:type="dxa"/>
            <w:gridSpan w:val="2"/>
          </w:tcPr>
          <w:p w14:paraId="4B617795" w14:textId="77777777" w:rsidR="004A2DCB" w:rsidRDefault="00AE0D20">
            <w:pPr>
              <w:pStyle w:val="TableParagraph"/>
              <w:spacing w:before="1"/>
              <w:ind w:left="110"/>
              <w:rPr>
                <w:sz w:val="20"/>
              </w:rPr>
            </w:pPr>
            <w:r>
              <w:rPr>
                <w:color w:val="6F2F9F"/>
                <w:sz w:val="20"/>
              </w:rPr>
              <w:t xml:space="preserve">2.6 </w:t>
            </w:r>
            <w:r>
              <w:rPr>
                <w:sz w:val="20"/>
              </w:rPr>
              <w:t>Recognise the occurrence of a navigational error within a few minutes and apply appropriate relocation techniques.</w:t>
            </w:r>
          </w:p>
        </w:tc>
        <w:tc>
          <w:tcPr>
            <w:tcW w:w="1985" w:type="dxa"/>
          </w:tcPr>
          <w:p w14:paraId="753559FB" w14:textId="77777777" w:rsidR="004A2DCB" w:rsidRDefault="00AE0D20">
            <w:pPr>
              <w:pStyle w:val="TableParagraph"/>
              <w:spacing w:before="1"/>
              <w:ind w:left="109"/>
              <w:rPr>
                <w:sz w:val="20"/>
              </w:rPr>
            </w:pPr>
            <w:r>
              <w:rPr>
                <w:sz w:val="20"/>
              </w:rPr>
              <w:t>Practical activity</w:t>
            </w:r>
          </w:p>
        </w:tc>
        <w:tc>
          <w:tcPr>
            <w:tcW w:w="1897" w:type="dxa"/>
          </w:tcPr>
          <w:p w14:paraId="1AC9DDA2" w14:textId="77777777" w:rsidR="004A2DCB" w:rsidRDefault="00AE0D20">
            <w:pPr>
              <w:pStyle w:val="TableParagraph"/>
              <w:spacing w:before="1"/>
              <w:ind w:left="108"/>
              <w:rPr>
                <w:sz w:val="20"/>
              </w:rPr>
            </w:pPr>
            <w:r>
              <w:rPr>
                <w:sz w:val="20"/>
              </w:rPr>
              <w:t>Relocation</w:t>
            </w:r>
          </w:p>
        </w:tc>
        <w:tc>
          <w:tcPr>
            <w:tcW w:w="3997" w:type="dxa"/>
          </w:tcPr>
          <w:p w14:paraId="4D48559C" w14:textId="77777777" w:rsidR="004A2DCB" w:rsidRDefault="00AE0D20">
            <w:pPr>
              <w:pStyle w:val="TableParagraph"/>
              <w:spacing w:before="1"/>
              <w:ind w:left="108" w:right="324"/>
              <w:rPr>
                <w:sz w:val="20"/>
              </w:rPr>
            </w:pPr>
            <w:r>
              <w:rPr>
                <w:sz w:val="20"/>
              </w:rPr>
              <w:t>Is the candidate quickly aware of a navigational error and can they apply a suitable solution? If no errors mad</w:t>
            </w:r>
            <w:r>
              <w:rPr>
                <w:sz w:val="20"/>
              </w:rPr>
              <w:t>e, are they aware of a range of relocation</w:t>
            </w:r>
          </w:p>
          <w:p w14:paraId="6B091FA1" w14:textId="77777777" w:rsidR="004A2DCB" w:rsidRDefault="00AE0D20">
            <w:pPr>
              <w:pStyle w:val="TableParagraph"/>
              <w:spacing w:line="208" w:lineRule="exact"/>
              <w:ind w:left="108"/>
              <w:rPr>
                <w:sz w:val="20"/>
              </w:rPr>
            </w:pPr>
            <w:r>
              <w:rPr>
                <w:sz w:val="20"/>
              </w:rPr>
              <w:t>solutions?</w:t>
            </w:r>
          </w:p>
        </w:tc>
      </w:tr>
    </w:tbl>
    <w:p w14:paraId="60289DCA" w14:textId="77777777" w:rsidR="004A2DCB" w:rsidRDefault="004A2DCB">
      <w:pPr>
        <w:spacing w:line="208" w:lineRule="exact"/>
        <w:rPr>
          <w:sz w:val="20"/>
        </w:rPr>
        <w:sectPr w:rsidR="004A2DCB">
          <w:pgSz w:w="16840" w:h="11910" w:orient="landscape"/>
          <w:pgMar w:top="940" w:right="1000" w:bottom="280" w:left="460" w:header="720" w:footer="720" w:gutter="0"/>
          <w:cols w:space="720"/>
        </w:sectPr>
      </w:pPr>
    </w:p>
    <w:tbl>
      <w:tblPr>
        <w:tblW w:w="0" w:type="auto"/>
        <w:tblInd w:w="120"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141"/>
        <w:gridCol w:w="4113"/>
        <w:gridCol w:w="1985"/>
        <w:gridCol w:w="1897"/>
        <w:gridCol w:w="3997"/>
      </w:tblGrid>
      <w:tr w:rsidR="004A2DCB" w14:paraId="2C4D5157" w14:textId="77777777">
        <w:trPr>
          <w:trHeight w:val="460"/>
        </w:trPr>
        <w:tc>
          <w:tcPr>
            <w:tcW w:w="3141" w:type="dxa"/>
            <w:shd w:val="clear" w:color="auto" w:fill="FFF1CC"/>
          </w:tcPr>
          <w:p w14:paraId="113A382F" w14:textId="77777777" w:rsidR="004A2DCB" w:rsidRDefault="00AE0D20">
            <w:pPr>
              <w:pStyle w:val="TableParagraph"/>
              <w:ind w:left="110"/>
              <w:rPr>
                <w:b/>
                <w:sz w:val="20"/>
              </w:rPr>
            </w:pPr>
            <w:r>
              <w:rPr>
                <w:b/>
                <w:color w:val="6F2F9F"/>
                <w:sz w:val="20"/>
              </w:rPr>
              <w:lastRenderedPageBreak/>
              <w:t>Learning outcome 3:</w:t>
            </w:r>
          </w:p>
        </w:tc>
        <w:tc>
          <w:tcPr>
            <w:tcW w:w="11992" w:type="dxa"/>
            <w:gridSpan w:val="4"/>
          </w:tcPr>
          <w:p w14:paraId="018A28D6" w14:textId="77777777" w:rsidR="004A2DCB" w:rsidRDefault="00AE0D20">
            <w:pPr>
              <w:pStyle w:val="TableParagraph"/>
              <w:ind w:left="110"/>
              <w:rPr>
                <w:sz w:val="20"/>
              </w:rPr>
            </w:pPr>
            <w:r>
              <w:rPr>
                <w:b/>
                <w:sz w:val="20"/>
              </w:rPr>
              <w:t xml:space="preserve">Planning: </w:t>
            </w:r>
            <w:r>
              <w:rPr>
                <w:sz w:val="20"/>
              </w:rPr>
              <w:t>Demonstrate sound planning capability</w:t>
            </w:r>
          </w:p>
        </w:tc>
      </w:tr>
      <w:tr w:rsidR="004A2DCB" w14:paraId="21EC08D4" w14:textId="77777777">
        <w:trPr>
          <w:trHeight w:val="460"/>
        </w:trPr>
        <w:tc>
          <w:tcPr>
            <w:tcW w:w="7254" w:type="dxa"/>
            <w:gridSpan w:val="2"/>
            <w:shd w:val="clear" w:color="auto" w:fill="FFF1CC"/>
          </w:tcPr>
          <w:p w14:paraId="2D3647E8" w14:textId="77777777" w:rsidR="004A2DCB" w:rsidRDefault="00AE0D20">
            <w:pPr>
              <w:pStyle w:val="TableParagraph"/>
              <w:ind w:left="110"/>
              <w:rPr>
                <w:b/>
                <w:sz w:val="20"/>
              </w:rPr>
            </w:pPr>
            <w:r>
              <w:rPr>
                <w:b/>
                <w:color w:val="6F2F9F"/>
                <w:sz w:val="20"/>
              </w:rPr>
              <w:t>Performance Criteria:</w:t>
            </w:r>
          </w:p>
        </w:tc>
        <w:tc>
          <w:tcPr>
            <w:tcW w:w="1985" w:type="dxa"/>
            <w:shd w:val="clear" w:color="auto" w:fill="FFF1CC"/>
          </w:tcPr>
          <w:p w14:paraId="16715155" w14:textId="77777777" w:rsidR="004A2DCB" w:rsidRDefault="00AE0D20">
            <w:pPr>
              <w:pStyle w:val="TableParagraph"/>
              <w:spacing w:before="5" w:line="228" w:lineRule="exact"/>
              <w:ind w:left="109" w:right="657"/>
              <w:rPr>
                <w:b/>
                <w:sz w:val="20"/>
              </w:rPr>
            </w:pPr>
            <w:r>
              <w:rPr>
                <w:b/>
                <w:color w:val="6F2F9F"/>
                <w:sz w:val="20"/>
              </w:rPr>
              <w:t>Assessment Method</w:t>
            </w:r>
          </w:p>
        </w:tc>
        <w:tc>
          <w:tcPr>
            <w:tcW w:w="1897" w:type="dxa"/>
            <w:shd w:val="clear" w:color="auto" w:fill="FFF1CC"/>
          </w:tcPr>
          <w:p w14:paraId="1449F4FF" w14:textId="77777777" w:rsidR="004A2DCB" w:rsidRDefault="00AE0D20">
            <w:pPr>
              <w:pStyle w:val="TableParagraph"/>
              <w:ind w:left="108"/>
              <w:rPr>
                <w:b/>
                <w:sz w:val="20"/>
              </w:rPr>
            </w:pPr>
            <w:r>
              <w:rPr>
                <w:b/>
                <w:color w:val="6F2F9F"/>
                <w:sz w:val="20"/>
              </w:rPr>
              <w:t>Assessment Title</w:t>
            </w:r>
          </w:p>
        </w:tc>
        <w:tc>
          <w:tcPr>
            <w:tcW w:w="3997" w:type="dxa"/>
            <w:shd w:val="clear" w:color="auto" w:fill="FFF1CC"/>
          </w:tcPr>
          <w:p w14:paraId="7448A4ED" w14:textId="77777777" w:rsidR="004A2DCB" w:rsidRDefault="00AE0D20">
            <w:pPr>
              <w:pStyle w:val="TableParagraph"/>
              <w:ind w:left="108"/>
              <w:rPr>
                <w:b/>
                <w:sz w:val="20"/>
              </w:rPr>
            </w:pPr>
            <w:r>
              <w:rPr>
                <w:b/>
                <w:color w:val="6F2F9F"/>
                <w:sz w:val="20"/>
              </w:rPr>
              <w:t>Marking Criteria</w:t>
            </w:r>
          </w:p>
        </w:tc>
      </w:tr>
      <w:tr w:rsidR="004A2DCB" w14:paraId="3820FED1" w14:textId="77777777">
        <w:trPr>
          <w:trHeight w:val="967"/>
        </w:trPr>
        <w:tc>
          <w:tcPr>
            <w:tcW w:w="7254" w:type="dxa"/>
            <w:gridSpan w:val="2"/>
          </w:tcPr>
          <w:p w14:paraId="771B7E76" w14:textId="77777777" w:rsidR="004A2DCB" w:rsidRDefault="00AE0D20">
            <w:pPr>
              <w:pStyle w:val="TableParagraph"/>
              <w:ind w:left="110" w:right="211"/>
              <w:rPr>
                <w:sz w:val="20"/>
              </w:rPr>
            </w:pPr>
            <w:r>
              <w:rPr>
                <w:color w:val="6F2F9F"/>
                <w:sz w:val="20"/>
              </w:rPr>
              <w:t xml:space="preserve">3.1 </w:t>
            </w:r>
            <w:r>
              <w:rPr>
                <w:sz w:val="20"/>
              </w:rPr>
              <w:t>Plan and record an appropriate route in Gold terrain from the map, explain issues involved, and estimate the time for the whole route.</w:t>
            </w:r>
          </w:p>
        </w:tc>
        <w:tc>
          <w:tcPr>
            <w:tcW w:w="1985" w:type="dxa"/>
          </w:tcPr>
          <w:p w14:paraId="74CF5FB6" w14:textId="77777777" w:rsidR="004A2DCB" w:rsidRDefault="00AE0D20">
            <w:pPr>
              <w:pStyle w:val="TableParagraph"/>
              <w:ind w:left="109" w:right="535"/>
              <w:rPr>
                <w:sz w:val="20"/>
              </w:rPr>
            </w:pPr>
            <w:r>
              <w:rPr>
                <w:sz w:val="20"/>
              </w:rPr>
              <w:t>Oral or Written Questioning</w:t>
            </w:r>
          </w:p>
        </w:tc>
        <w:tc>
          <w:tcPr>
            <w:tcW w:w="1897" w:type="dxa"/>
          </w:tcPr>
          <w:p w14:paraId="5297CA38" w14:textId="77777777" w:rsidR="004A2DCB" w:rsidRDefault="00AE0D20">
            <w:pPr>
              <w:pStyle w:val="TableParagraph"/>
              <w:ind w:left="108" w:right="214"/>
              <w:rPr>
                <w:sz w:val="20"/>
              </w:rPr>
            </w:pPr>
            <w:r>
              <w:rPr>
                <w:sz w:val="20"/>
              </w:rPr>
              <w:t>Route planning &amp; recording</w:t>
            </w:r>
          </w:p>
        </w:tc>
        <w:tc>
          <w:tcPr>
            <w:tcW w:w="3997" w:type="dxa"/>
          </w:tcPr>
          <w:p w14:paraId="24359EFC" w14:textId="77777777" w:rsidR="004A2DCB" w:rsidRDefault="00AE0D20">
            <w:pPr>
              <w:pStyle w:val="TableParagraph"/>
              <w:ind w:left="108" w:right="302"/>
              <w:rPr>
                <w:sz w:val="20"/>
              </w:rPr>
            </w:pPr>
            <w:r>
              <w:rPr>
                <w:sz w:val="20"/>
              </w:rPr>
              <w:t>Can the candidate detail a safe Gold terrain route and estimate the time to do it?</w:t>
            </w:r>
          </w:p>
        </w:tc>
      </w:tr>
      <w:tr w:rsidR="004A2DCB" w14:paraId="4257BA3C" w14:textId="77777777">
        <w:trPr>
          <w:trHeight w:val="1152"/>
        </w:trPr>
        <w:tc>
          <w:tcPr>
            <w:tcW w:w="7254" w:type="dxa"/>
            <w:gridSpan w:val="2"/>
          </w:tcPr>
          <w:p w14:paraId="64DC6686" w14:textId="77777777" w:rsidR="004A2DCB" w:rsidRDefault="00AE0D20">
            <w:pPr>
              <w:pStyle w:val="TableParagraph"/>
              <w:spacing w:line="242" w:lineRule="auto"/>
              <w:ind w:left="110"/>
              <w:rPr>
                <w:sz w:val="20"/>
              </w:rPr>
            </w:pPr>
            <w:r>
              <w:rPr>
                <w:color w:val="6F2F9F"/>
                <w:sz w:val="20"/>
              </w:rPr>
              <w:t xml:space="preserve">3.2 </w:t>
            </w:r>
            <w:r>
              <w:rPr>
                <w:sz w:val="20"/>
              </w:rPr>
              <w:t>Select appropriate clothing, equipment and first aid items for walking in complicated hill terrain in varied weather conditions.</w:t>
            </w:r>
          </w:p>
        </w:tc>
        <w:tc>
          <w:tcPr>
            <w:tcW w:w="1985" w:type="dxa"/>
          </w:tcPr>
          <w:p w14:paraId="76561145" w14:textId="77777777" w:rsidR="004A2DCB" w:rsidRDefault="00AE0D20">
            <w:pPr>
              <w:pStyle w:val="TableParagraph"/>
              <w:ind w:left="109"/>
              <w:rPr>
                <w:sz w:val="20"/>
              </w:rPr>
            </w:pPr>
            <w:r>
              <w:rPr>
                <w:sz w:val="20"/>
              </w:rPr>
              <w:t>Practical activity</w:t>
            </w:r>
          </w:p>
        </w:tc>
        <w:tc>
          <w:tcPr>
            <w:tcW w:w="1897" w:type="dxa"/>
          </w:tcPr>
          <w:p w14:paraId="5EE1882A" w14:textId="77777777" w:rsidR="004A2DCB" w:rsidRDefault="00AE0D20">
            <w:pPr>
              <w:pStyle w:val="TableParagraph"/>
              <w:spacing w:line="242" w:lineRule="auto"/>
              <w:ind w:left="108" w:right="214"/>
              <w:rPr>
                <w:sz w:val="20"/>
              </w:rPr>
            </w:pPr>
            <w:r>
              <w:rPr>
                <w:sz w:val="20"/>
              </w:rPr>
              <w:t>Gear and first aid k</w:t>
            </w:r>
            <w:r>
              <w:rPr>
                <w:sz w:val="20"/>
              </w:rPr>
              <w:t>it selection</w:t>
            </w:r>
          </w:p>
        </w:tc>
        <w:tc>
          <w:tcPr>
            <w:tcW w:w="3997" w:type="dxa"/>
          </w:tcPr>
          <w:p w14:paraId="0D319617" w14:textId="77777777" w:rsidR="004A2DCB" w:rsidRDefault="00AE0D20">
            <w:pPr>
              <w:pStyle w:val="TableParagraph"/>
              <w:ind w:left="108" w:right="124"/>
              <w:rPr>
                <w:sz w:val="20"/>
              </w:rPr>
            </w:pPr>
            <w:r>
              <w:rPr>
                <w:sz w:val="20"/>
              </w:rPr>
              <w:t>Is the candidate appropriately clothed and equipped for a day out in Gold terrain? Do they have an appropriate individual first aid kit?</w:t>
            </w:r>
          </w:p>
        </w:tc>
      </w:tr>
    </w:tbl>
    <w:p w14:paraId="3A906D62" w14:textId="77777777" w:rsidR="004A2DCB" w:rsidRDefault="004A2DCB">
      <w:pPr>
        <w:pStyle w:val="BodyText"/>
        <w:spacing w:before="3"/>
        <w:ind w:left="0"/>
        <w:rPr>
          <w:sz w:val="23"/>
        </w:rPr>
      </w:pPr>
    </w:p>
    <w:tbl>
      <w:tblPr>
        <w:tblW w:w="0" w:type="auto"/>
        <w:tblInd w:w="120"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141"/>
        <w:gridCol w:w="4113"/>
        <w:gridCol w:w="1985"/>
        <w:gridCol w:w="1897"/>
        <w:gridCol w:w="3997"/>
      </w:tblGrid>
      <w:tr w:rsidR="004A2DCB" w14:paraId="27C74DED" w14:textId="77777777">
        <w:trPr>
          <w:trHeight w:val="460"/>
        </w:trPr>
        <w:tc>
          <w:tcPr>
            <w:tcW w:w="3141" w:type="dxa"/>
            <w:shd w:val="clear" w:color="auto" w:fill="FFF1CC"/>
          </w:tcPr>
          <w:p w14:paraId="51C11D6B" w14:textId="77777777" w:rsidR="004A2DCB" w:rsidRDefault="00AE0D20">
            <w:pPr>
              <w:pStyle w:val="TableParagraph"/>
              <w:ind w:left="110"/>
              <w:rPr>
                <w:b/>
                <w:sz w:val="20"/>
              </w:rPr>
            </w:pPr>
            <w:r>
              <w:rPr>
                <w:b/>
                <w:color w:val="6F2F9F"/>
                <w:sz w:val="20"/>
              </w:rPr>
              <w:t>Learning outcome 4:</w:t>
            </w:r>
          </w:p>
        </w:tc>
        <w:tc>
          <w:tcPr>
            <w:tcW w:w="11992" w:type="dxa"/>
            <w:gridSpan w:val="4"/>
          </w:tcPr>
          <w:p w14:paraId="78928362" w14:textId="77777777" w:rsidR="004A2DCB" w:rsidRDefault="00AE0D20">
            <w:pPr>
              <w:pStyle w:val="TableParagraph"/>
              <w:spacing w:before="5" w:line="228" w:lineRule="exact"/>
              <w:ind w:left="110" w:right="548"/>
              <w:rPr>
                <w:sz w:val="20"/>
              </w:rPr>
            </w:pPr>
            <w:r>
              <w:rPr>
                <w:b/>
                <w:sz w:val="20"/>
              </w:rPr>
              <w:t xml:space="preserve">Supporting Knowledge: </w:t>
            </w:r>
            <w:r>
              <w:rPr>
                <w:sz w:val="20"/>
              </w:rPr>
              <w:t>Demonstrate a level of background knowledge sufficient to operate in Gold terrain safely, responsibly, sustainably and legally.</w:t>
            </w:r>
          </w:p>
        </w:tc>
      </w:tr>
      <w:tr w:rsidR="004A2DCB" w14:paraId="62132C6F" w14:textId="77777777">
        <w:trPr>
          <w:trHeight w:val="459"/>
        </w:trPr>
        <w:tc>
          <w:tcPr>
            <w:tcW w:w="7254" w:type="dxa"/>
            <w:gridSpan w:val="2"/>
            <w:shd w:val="clear" w:color="auto" w:fill="FFF1CC"/>
          </w:tcPr>
          <w:p w14:paraId="24053260" w14:textId="77777777" w:rsidR="004A2DCB" w:rsidRDefault="00AE0D20">
            <w:pPr>
              <w:pStyle w:val="TableParagraph"/>
              <w:spacing w:line="229" w:lineRule="exact"/>
              <w:ind w:left="110"/>
              <w:rPr>
                <w:b/>
                <w:sz w:val="20"/>
              </w:rPr>
            </w:pPr>
            <w:r>
              <w:rPr>
                <w:b/>
                <w:color w:val="6F2F9F"/>
                <w:sz w:val="20"/>
              </w:rPr>
              <w:t>Performance Criteria:</w:t>
            </w:r>
          </w:p>
        </w:tc>
        <w:tc>
          <w:tcPr>
            <w:tcW w:w="1985" w:type="dxa"/>
            <w:shd w:val="clear" w:color="auto" w:fill="FFF1CC"/>
          </w:tcPr>
          <w:p w14:paraId="766A45F8" w14:textId="77777777" w:rsidR="004A2DCB" w:rsidRDefault="00AE0D20">
            <w:pPr>
              <w:pStyle w:val="TableParagraph"/>
              <w:spacing w:before="4" w:line="228" w:lineRule="exact"/>
              <w:ind w:left="109" w:right="657"/>
              <w:rPr>
                <w:b/>
                <w:sz w:val="20"/>
              </w:rPr>
            </w:pPr>
            <w:r>
              <w:rPr>
                <w:b/>
                <w:color w:val="6F2F9F"/>
                <w:sz w:val="20"/>
              </w:rPr>
              <w:t>Assessment Method</w:t>
            </w:r>
          </w:p>
        </w:tc>
        <w:tc>
          <w:tcPr>
            <w:tcW w:w="1897" w:type="dxa"/>
            <w:shd w:val="clear" w:color="auto" w:fill="FFF1CC"/>
          </w:tcPr>
          <w:p w14:paraId="660B24AA" w14:textId="77777777" w:rsidR="004A2DCB" w:rsidRDefault="00AE0D20">
            <w:pPr>
              <w:pStyle w:val="TableParagraph"/>
              <w:spacing w:line="229" w:lineRule="exact"/>
              <w:ind w:left="108"/>
              <w:rPr>
                <w:b/>
                <w:sz w:val="20"/>
              </w:rPr>
            </w:pPr>
            <w:r>
              <w:rPr>
                <w:b/>
                <w:color w:val="6F2F9F"/>
                <w:sz w:val="20"/>
              </w:rPr>
              <w:t>Assessment Title</w:t>
            </w:r>
          </w:p>
        </w:tc>
        <w:tc>
          <w:tcPr>
            <w:tcW w:w="3997" w:type="dxa"/>
            <w:shd w:val="clear" w:color="auto" w:fill="FFF1CC"/>
          </w:tcPr>
          <w:p w14:paraId="548A8B69" w14:textId="77777777" w:rsidR="004A2DCB" w:rsidRDefault="00AE0D20">
            <w:pPr>
              <w:pStyle w:val="TableParagraph"/>
              <w:spacing w:line="229" w:lineRule="exact"/>
              <w:ind w:left="108"/>
              <w:rPr>
                <w:b/>
                <w:sz w:val="20"/>
              </w:rPr>
            </w:pPr>
            <w:r>
              <w:rPr>
                <w:b/>
                <w:color w:val="6F2F9F"/>
                <w:sz w:val="20"/>
              </w:rPr>
              <w:t>Marking Criteria</w:t>
            </w:r>
          </w:p>
        </w:tc>
      </w:tr>
      <w:tr w:rsidR="004A2DCB" w14:paraId="70BF4004" w14:textId="77777777">
        <w:trPr>
          <w:trHeight w:val="967"/>
        </w:trPr>
        <w:tc>
          <w:tcPr>
            <w:tcW w:w="7254" w:type="dxa"/>
            <w:gridSpan w:val="2"/>
          </w:tcPr>
          <w:p w14:paraId="149C90BE" w14:textId="77777777" w:rsidR="004A2DCB" w:rsidRDefault="00AE0D20">
            <w:pPr>
              <w:pStyle w:val="TableParagraph"/>
              <w:ind w:left="110"/>
              <w:rPr>
                <w:sz w:val="20"/>
              </w:rPr>
            </w:pPr>
            <w:r>
              <w:rPr>
                <w:color w:val="6F2F9F"/>
                <w:sz w:val="20"/>
              </w:rPr>
              <w:t xml:space="preserve">4.1 </w:t>
            </w:r>
            <w:r>
              <w:rPr>
                <w:sz w:val="20"/>
              </w:rPr>
              <w:t>Understand the physical demands created by hill and moorland terrain in all weather conditions.</w:t>
            </w:r>
          </w:p>
        </w:tc>
        <w:tc>
          <w:tcPr>
            <w:tcW w:w="1985" w:type="dxa"/>
          </w:tcPr>
          <w:p w14:paraId="55698A83" w14:textId="77777777" w:rsidR="004A2DCB" w:rsidRDefault="00AE0D20">
            <w:pPr>
              <w:pStyle w:val="TableParagraph"/>
              <w:ind w:left="109" w:right="535"/>
              <w:rPr>
                <w:sz w:val="20"/>
              </w:rPr>
            </w:pPr>
            <w:r>
              <w:rPr>
                <w:sz w:val="20"/>
              </w:rPr>
              <w:t>Oral or Written Questioning</w:t>
            </w:r>
          </w:p>
        </w:tc>
        <w:tc>
          <w:tcPr>
            <w:tcW w:w="1897" w:type="dxa"/>
          </w:tcPr>
          <w:p w14:paraId="4CF393FD" w14:textId="77777777" w:rsidR="004A2DCB" w:rsidRDefault="00AE0D20">
            <w:pPr>
              <w:pStyle w:val="TableParagraph"/>
              <w:ind w:left="108"/>
              <w:rPr>
                <w:sz w:val="20"/>
              </w:rPr>
            </w:pPr>
            <w:r>
              <w:rPr>
                <w:sz w:val="20"/>
              </w:rPr>
              <w:t>Physical demands</w:t>
            </w:r>
          </w:p>
        </w:tc>
        <w:tc>
          <w:tcPr>
            <w:tcW w:w="3997" w:type="dxa"/>
          </w:tcPr>
          <w:p w14:paraId="378126EE" w14:textId="77777777" w:rsidR="004A2DCB" w:rsidRDefault="00AE0D20">
            <w:pPr>
              <w:pStyle w:val="TableParagraph"/>
              <w:ind w:left="108" w:right="380"/>
              <w:rPr>
                <w:sz w:val="20"/>
              </w:rPr>
            </w:pPr>
            <w:r>
              <w:rPr>
                <w:sz w:val="20"/>
              </w:rPr>
              <w:t>Does the candidate understand how to manage the impact of physical exertion required during when walking in Gold te</w:t>
            </w:r>
            <w:r>
              <w:rPr>
                <w:sz w:val="20"/>
              </w:rPr>
              <w:t>rrain?</w:t>
            </w:r>
          </w:p>
        </w:tc>
      </w:tr>
      <w:tr w:rsidR="004A2DCB" w14:paraId="2FA8F76A" w14:textId="77777777">
        <w:trPr>
          <w:trHeight w:val="1152"/>
        </w:trPr>
        <w:tc>
          <w:tcPr>
            <w:tcW w:w="7254" w:type="dxa"/>
            <w:gridSpan w:val="2"/>
          </w:tcPr>
          <w:p w14:paraId="7407C532" w14:textId="77777777" w:rsidR="004A2DCB" w:rsidRDefault="00AE0D20">
            <w:pPr>
              <w:pStyle w:val="TableParagraph"/>
              <w:spacing w:line="242" w:lineRule="auto"/>
              <w:ind w:left="110" w:right="466"/>
              <w:rPr>
                <w:sz w:val="20"/>
              </w:rPr>
            </w:pPr>
            <w:r>
              <w:rPr>
                <w:color w:val="6F2F9F"/>
                <w:sz w:val="20"/>
              </w:rPr>
              <w:t xml:space="preserve">4.2 </w:t>
            </w:r>
            <w:r>
              <w:rPr>
                <w:sz w:val="20"/>
              </w:rPr>
              <w:t>Understand the effects of cold, heat, fatigue and discomfort on decision making and for execution of a selected route.</w:t>
            </w:r>
          </w:p>
        </w:tc>
        <w:tc>
          <w:tcPr>
            <w:tcW w:w="1985" w:type="dxa"/>
          </w:tcPr>
          <w:p w14:paraId="69251728" w14:textId="77777777" w:rsidR="004A2DCB" w:rsidRDefault="00AE0D20">
            <w:pPr>
              <w:pStyle w:val="TableParagraph"/>
              <w:spacing w:line="242" w:lineRule="auto"/>
              <w:ind w:left="109" w:right="535"/>
              <w:rPr>
                <w:sz w:val="20"/>
              </w:rPr>
            </w:pPr>
            <w:r>
              <w:rPr>
                <w:sz w:val="20"/>
              </w:rPr>
              <w:t>Oral or Written Questioning</w:t>
            </w:r>
          </w:p>
        </w:tc>
        <w:tc>
          <w:tcPr>
            <w:tcW w:w="1897" w:type="dxa"/>
          </w:tcPr>
          <w:p w14:paraId="4EF64D72" w14:textId="77777777" w:rsidR="004A2DCB" w:rsidRDefault="00AE0D20">
            <w:pPr>
              <w:pStyle w:val="TableParagraph"/>
              <w:spacing w:line="242" w:lineRule="auto"/>
              <w:ind w:left="108" w:right="70"/>
              <w:rPr>
                <w:sz w:val="20"/>
              </w:rPr>
            </w:pPr>
            <w:r>
              <w:rPr>
                <w:sz w:val="20"/>
              </w:rPr>
              <w:t>Weather effects on decision making</w:t>
            </w:r>
          </w:p>
        </w:tc>
        <w:tc>
          <w:tcPr>
            <w:tcW w:w="3997" w:type="dxa"/>
          </w:tcPr>
          <w:p w14:paraId="5A05E82D" w14:textId="77777777" w:rsidR="004A2DCB" w:rsidRDefault="00AE0D20">
            <w:pPr>
              <w:pStyle w:val="TableParagraph"/>
              <w:ind w:left="108" w:right="100"/>
              <w:rPr>
                <w:sz w:val="20"/>
              </w:rPr>
            </w:pPr>
            <w:r>
              <w:rPr>
                <w:sz w:val="20"/>
              </w:rPr>
              <w:t>Can the candidate recognise hypothermia, hyperthermia and tiredness, and detail how these affect metal processes when navigating?</w:t>
            </w:r>
          </w:p>
        </w:tc>
      </w:tr>
      <w:tr w:rsidR="004A2DCB" w14:paraId="0630EE71" w14:textId="77777777">
        <w:trPr>
          <w:trHeight w:val="1840"/>
        </w:trPr>
        <w:tc>
          <w:tcPr>
            <w:tcW w:w="7254" w:type="dxa"/>
            <w:gridSpan w:val="2"/>
          </w:tcPr>
          <w:p w14:paraId="00287B06" w14:textId="77777777" w:rsidR="004A2DCB" w:rsidRDefault="00AE0D20">
            <w:pPr>
              <w:pStyle w:val="TableParagraph"/>
              <w:ind w:left="110" w:right="177"/>
              <w:rPr>
                <w:sz w:val="20"/>
              </w:rPr>
            </w:pPr>
            <w:r>
              <w:rPr>
                <w:color w:val="6F2F9F"/>
                <w:sz w:val="20"/>
              </w:rPr>
              <w:t xml:space="preserve">4.3 </w:t>
            </w:r>
            <w:r>
              <w:rPr>
                <w:sz w:val="20"/>
              </w:rPr>
              <w:t>Understand the implications of climate change on the outdoor environment and be knowledgeable in practical steps to mitigate its effects.</w:t>
            </w:r>
          </w:p>
        </w:tc>
        <w:tc>
          <w:tcPr>
            <w:tcW w:w="1985" w:type="dxa"/>
          </w:tcPr>
          <w:p w14:paraId="2C043CAB" w14:textId="77777777" w:rsidR="004A2DCB" w:rsidRDefault="00AE0D20">
            <w:pPr>
              <w:pStyle w:val="TableParagraph"/>
              <w:ind w:left="109" w:right="535"/>
              <w:rPr>
                <w:sz w:val="20"/>
              </w:rPr>
            </w:pPr>
            <w:r>
              <w:rPr>
                <w:sz w:val="20"/>
              </w:rPr>
              <w:t>Oral or Written Questioning</w:t>
            </w:r>
          </w:p>
        </w:tc>
        <w:tc>
          <w:tcPr>
            <w:tcW w:w="1897" w:type="dxa"/>
          </w:tcPr>
          <w:p w14:paraId="39983B66" w14:textId="77777777" w:rsidR="004A2DCB" w:rsidRDefault="00AE0D20">
            <w:pPr>
              <w:pStyle w:val="TableParagraph"/>
              <w:ind w:left="108" w:right="270"/>
              <w:rPr>
                <w:sz w:val="20"/>
              </w:rPr>
            </w:pPr>
            <w:r>
              <w:rPr>
                <w:sz w:val="20"/>
              </w:rPr>
              <w:t>Climate change effects, consequences &amp; mitigation</w:t>
            </w:r>
          </w:p>
        </w:tc>
        <w:tc>
          <w:tcPr>
            <w:tcW w:w="3997" w:type="dxa"/>
          </w:tcPr>
          <w:p w14:paraId="202B80AA" w14:textId="77777777" w:rsidR="004A2DCB" w:rsidRDefault="00AE0D20">
            <w:pPr>
              <w:pStyle w:val="TableParagraph"/>
              <w:ind w:left="108" w:right="91"/>
              <w:rPr>
                <w:sz w:val="20"/>
              </w:rPr>
            </w:pPr>
            <w:r>
              <w:rPr>
                <w:sz w:val="20"/>
              </w:rPr>
              <w:t xml:space="preserve">Can the candidate summarise key effects </w:t>
            </w:r>
            <w:r>
              <w:rPr>
                <w:sz w:val="20"/>
              </w:rPr>
              <w:t>of climate change on the hill and moorland environment?</w:t>
            </w:r>
          </w:p>
          <w:p w14:paraId="3FF3AD9C" w14:textId="77777777" w:rsidR="004A2DCB" w:rsidRDefault="00AE0D20">
            <w:pPr>
              <w:pStyle w:val="TableParagraph"/>
              <w:spacing w:line="242" w:lineRule="auto"/>
              <w:ind w:left="108" w:right="157"/>
              <w:rPr>
                <w:sz w:val="20"/>
              </w:rPr>
            </w:pPr>
            <w:r>
              <w:rPr>
                <w:sz w:val="20"/>
              </w:rPr>
              <w:t>Can the candidate recognise the potential consequences when navigating?</w:t>
            </w:r>
          </w:p>
          <w:p w14:paraId="025807D4" w14:textId="77777777" w:rsidR="004A2DCB" w:rsidRDefault="00AE0D20">
            <w:pPr>
              <w:pStyle w:val="TableParagraph"/>
              <w:spacing w:line="242" w:lineRule="auto"/>
              <w:ind w:left="108" w:right="180"/>
              <w:rPr>
                <w:sz w:val="20"/>
              </w:rPr>
            </w:pPr>
            <w:r>
              <w:rPr>
                <w:sz w:val="20"/>
              </w:rPr>
              <w:t>Can the candidate suggest ways in which these effects can be reduced?</w:t>
            </w:r>
          </w:p>
        </w:tc>
      </w:tr>
      <w:tr w:rsidR="004A2DCB" w14:paraId="2E962957" w14:textId="77777777">
        <w:trPr>
          <w:trHeight w:val="968"/>
        </w:trPr>
        <w:tc>
          <w:tcPr>
            <w:tcW w:w="7254" w:type="dxa"/>
            <w:gridSpan w:val="2"/>
          </w:tcPr>
          <w:p w14:paraId="1E380ECA" w14:textId="77777777" w:rsidR="004A2DCB" w:rsidRDefault="00AE0D20">
            <w:pPr>
              <w:pStyle w:val="TableParagraph"/>
              <w:ind w:left="110" w:right="188"/>
              <w:rPr>
                <w:sz w:val="20"/>
              </w:rPr>
            </w:pPr>
            <w:r>
              <w:rPr>
                <w:color w:val="6F2F9F"/>
                <w:sz w:val="20"/>
              </w:rPr>
              <w:t xml:space="preserve">4.4 </w:t>
            </w:r>
            <w:r>
              <w:rPr>
                <w:sz w:val="20"/>
              </w:rPr>
              <w:t>Understand the pros and cons of appropriate electronic navigation devices and describe their use in the context of Gold terrain.</w:t>
            </w:r>
          </w:p>
        </w:tc>
        <w:tc>
          <w:tcPr>
            <w:tcW w:w="1985" w:type="dxa"/>
          </w:tcPr>
          <w:p w14:paraId="679C2C85" w14:textId="77777777" w:rsidR="004A2DCB" w:rsidRDefault="00AE0D20">
            <w:pPr>
              <w:pStyle w:val="TableParagraph"/>
              <w:ind w:left="109" w:right="535"/>
              <w:rPr>
                <w:sz w:val="20"/>
              </w:rPr>
            </w:pPr>
            <w:r>
              <w:rPr>
                <w:sz w:val="20"/>
              </w:rPr>
              <w:t>Oral or Written Questioning</w:t>
            </w:r>
          </w:p>
        </w:tc>
        <w:tc>
          <w:tcPr>
            <w:tcW w:w="1897" w:type="dxa"/>
          </w:tcPr>
          <w:p w14:paraId="6D64D067" w14:textId="77777777" w:rsidR="004A2DCB" w:rsidRDefault="00AE0D20">
            <w:pPr>
              <w:pStyle w:val="TableParagraph"/>
              <w:ind w:left="108" w:right="226"/>
              <w:rPr>
                <w:sz w:val="20"/>
              </w:rPr>
            </w:pPr>
            <w:r>
              <w:rPr>
                <w:sz w:val="20"/>
              </w:rPr>
              <w:t>Electronic aids to navig</w:t>
            </w:r>
            <w:r>
              <w:rPr>
                <w:sz w:val="20"/>
              </w:rPr>
              <w:t>ation</w:t>
            </w:r>
          </w:p>
        </w:tc>
        <w:tc>
          <w:tcPr>
            <w:tcW w:w="3997" w:type="dxa"/>
          </w:tcPr>
          <w:p w14:paraId="4F9BFF18" w14:textId="77777777" w:rsidR="004A2DCB" w:rsidRDefault="00AE0D20">
            <w:pPr>
              <w:pStyle w:val="TableParagraph"/>
              <w:ind w:left="108" w:right="101"/>
              <w:rPr>
                <w:sz w:val="20"/>
              </w:rPr>
            </w:pPr>
            <w:r>
              <w:rPr>
                <w:sz w:val="20"/>
              </w:rPr>
              <w:t>Can the candidate list some good and bad points about electronic navigation equipment?</w:t>
            </w:r>
          </w:p>
        </w:tc>
      </w:tr>
      <w:tr w:rsidR="004A2DCB" w14:paraId="55C9EDB1" w14:textId="77777777">
        <w:trPr>
          <w:trHeight w:val="459"/>
        </w:trPr>
        <w:tc>
          <w:tcPr>
            <w:tcW w:w="7254" w:type="dxa"/>
            <w:gridSpan w:val="2"/>
          </w:tcPr>
          <w:p w14:paraId="51BCBE7A" w14:textId="77777777" w:rsidR="004A2DCB" w:rsidRDefault="00AE0D20">
            <w:pPr>
              <w:pStyle w:val="TableParagraph"/>
              <w:ind w:left="110"/>
              <w:rPr>
                <w:sz w:val="20"/>
              </w:rPr>
            </w:pPr>
            <w:r>
              <w:rPr>
                <w:color w:val="6F2F9F"/>
                <w:sz w:val="20"/>
              </w:rPr>
              <w:t xml:space="preserve">4.5 </w:t>
            </w:r>
            <w:r>
              <w:rPr>
                <w:sz w:val="20"/>
              </w:rPr>
              <w:t>Be able to demonstrate how an electronic aid might be used in Gold terrain</w:t>
            </w:r>
          </w:p>
        </w:tc>
        <w:tc>
          <w:tcPr>
            <w:tcW w:w="1985" w:type="dxa"/>
          </w:tcPr>
          <w:p w14:paraId="50E44049" w14:textId="77777777" w:rsidR="004A2DCB" w:rsidRDefault="00AE0D20">
            <w:pPr>
              <w:pStyle w:val="TableParagraph"/>
              <w:ind w:left="109"/>
              <w:rPr>
                <w:sz w:val="20"/>
              </w:rPr>
            </w:pPr>
            <w:r>
              <w:rPr>
                <w:sz w:val="20"/>
              </w:rPr>
              <w:t>Practical activity</w:t>
            </w:r>
          </w:p>
        </w:tc>
        <w:tc>
          <w:tcPr>
            <w:tcW w:w="1897" w:type="dxa"/>
          </w:tcPr>
          <w:p w14:paraId="5F8314EC" w14:textId="77777777" w:rsidR="004A2DCB" w:rsidRDefault="00AE0D20">
            <w:pPr>
              <w:pStyle w:val="TableParagraph"/>
              <w:spacing w:before="2" w:line="232" w:lineRule="exact"/>
              <w:ind w:left="108" w:right="226"/>
              <w:rPr>
                <w:sz w:val="20"/>
              </w:rPr>
            </w:pPr>
            <w:r>
              <w:rPr>
                <w:sz w:val="20"/>
              </w:rPr>
              <w:t>Electronic aids to navigation</w:t>
            </w:r>
          </w:p>
        </w:tc>
        <w:tc>
          <w:tcPr>
            <w:tcW w:w="3997" w:type="dxa"/>
          </w:tcPr>
          <w:p w14:paraId="42C68ADC" w14:textId="77777777" w:rsidR="004A2DCB" w:rsidRDefault="00AE0D20">
            <w:pPr>
              <w:pStyle w:val="TableParagraph"/>
              <w:spacing w:before="2" w:line="232" w:lineRule="exact"/>
              <w:ind w:left="108" w:right="480"/>
              <w:rPr>
                <w:sz w:val="20"/>
              </w:rPr>
            </w:pPr>
            <w:r>
              <w:rPr>
                <w:sz w:val="20"/>
              </w:rPr>
              <w:t>Can candidates demonstrate how one might be used in Gold terrain?</w:t>
            </w:r>
          </w:p>
        </w:tc>
      </w:tr>
    </w:tbl>
    <w:p w14:paraId="3EB07BFD" w14:textId="77777777" w:rsidR="00AE0D20" w:rsidRDefault="00AE0D20"/>
    <w:sectPr w:rsidR="00AE0D20">
      <w:pgSz w:w="16840" w:h="11910" w:orient="landscape"/>
      <w:pgMar w:top="980" w:right="10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B"/>
    <w:rsid w:val="001571CC"/>
    <w:rsid w:val="004A2DCB"/>
    <w:rsid w:val="00AE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0CAF"/>
  <w15:docId w15:val="{FE1ED925-6E79-42A4-934B-016CEF68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About in Scotland</dc:creator>
  <cp:lastModifiedBy>NNAS Office</cp:lastModifiedBy>
  <cp:revision>2</cp:revision>
  <dcterms:created xsi:type="dcterms:W3CDTF">2021-10-27T12:14:00Z</dcterms:created>
  <dcterms:modified xsi:type="dcterms:W3CDTF">2021-10-27T12:14:00Z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for Office 365</vt:lpwstr>
  </property>
  <property fmtid="{D5CDD505-2E9C-101B-9397-08002B2CF9AE}" pid="4" name="LastSaved">
    <vt:filetime>2021-10-27T00:00:00Z</vt:filetime>
  </property>
</Properties>
</file>